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527"/>
      </w:tblGrid>
      <w:tr w:rsidR="00D27BD9" w:rsidRPr="001B3E8D" w14:paraId="4F78E8B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6EF642F0" w:rsidR="00594F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Psicometria</w:t>
            </w:r>
          </w:p>
        </w:tc>
      </w:tr>
      <w:tr w:rsidR="00D27BD9" w:rsidRPr="001B3E8D" w14:paraId="04CF452B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7777777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Corso di Laurea in Scienze e Tecniche Psicologiche – L24</w:t>
            </w:r>
          </w:p>
          <w:p w14:paraId="63CB2ECC" w14:textId="38257939" w:rsidR="00E51438" w:rsidRPr="0060349D" w:rsidRDefault="00837AAC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</w:t>
            </w:r>
            <w:r w:rsidR="00CE3703">
              <w:rPr>
                <w:rFonts w:ascii="Times New Roman" w:eastAsia="Times New Roman" w:hAnsi="Times New Roman" w:cs="Times New Roman"/>
              </w:rPr>
              <w:t>2</w:t>
            </w:r>
            <w:r w:rsidR="00C43277">
              <w:rPr>
                <w:rFonts w:ascii="Times New Roman" w:eastAsia="Times New Roman" w:hAnsi="Times New Roman" w:cs="Times New Roman"/>
              </w:rPr>
              <w:t>2</w:t>
            </w:r>
            <w:r w:rsidR="00E51438">
              <w:rPr>
                <w:rFonts w:ascii="Times New Roman" w:eastAsia="Times New Roman" w:hAnsi="Times New Roman" w:cs="Times New Roman"/>
              </w:rPr>
              <w:t>-20</w:t>
            </w:r>
            <w:r w:rsidR="009A6E94">
              <w:rPr>
                <w:rFonts w:ascii="Times New Roman" w:eastAsia="Times New Roman" w:hAnsi="Times New Roman" w:cs="Times New Roman"/>
              </w:rPr>
              <w:t>2</w:t>
            </w:r>
            <w:r w:rsidR="00C4327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27BD9" w:rsidRPr="001B3E8D" w14:paraId="2E22F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D27BD9" w:rsidRPr="001B3E8D" w14:paraId="2EFA919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7BD9" w:rsidRPr="001B3E8D" w14:paraId="5FA497C5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27BD9" w:rsidRPr="001B3E8D" w14:paraId="3952EAA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79E8C0C9" w:rsidR="00B91A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Psicologia Generale</w:t>
            </w:r>
          </w:p>
        </w:tc>
      </w:tr>
      <w:tr w:rsidR="00D27BD9" w:rsidRPr="001B3E8D" w14:paraId="14D4E98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Francesco M. Melchiori</w:t>
            </w:r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185F624A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proofErr w:type="gram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  <w:proofErr w:type="gramEnd"/>
            <w:r w:rsidR="0088492A">
              <w:rPr>
                <w:rFonts w:ascii="Times New Roman" w:hAnsi="Times New Roman" w:cs="Times New Roman"/>
              </w:rPr>
              <w:t xml:space="preserve"> (contattabile tramite messaggistica di piattaforma)</w:t>
            </w:r>
          </w:p>
          <w:p w14:paraId="7B77A3AF" w14:textId="4FDB2286" w:rsidR="00912EA0" w:rsidRPr="00961EA4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1EA4">
              <w:rPr>
                <w:rFonts w:ascii="Times New Roman" w:hAnsi="Times New Roman" w:cs="Times New Roman"/>
              </w:rPr>
              <w:t>Email</w:t>
            </w:r>
            <w:proofErr w:type="gramEnd"/>
            <w:r w:rsidRPr="00961EA4">
              <w:rPr>
                <w:rFonts w:ascii="Times New Roman" w:hAnsi="Times New Roman" w:cs="Times New Roman"/>
              </w:rPr>
              <w:t>: francesco.melchiori@unicusano.it</w:t>
            </w:r>
            <w:r w:rsidR="0088492A" w:rsidRPr="00961EA4">
              <w:rPr>
                <w:rFonts w:ascii="Times New Roman" w:hAnsi="Times New Roman" w:cs="Times New Roman"/>
              </w:rPr>
              <w:t xml:space="preserve"> </w:t>
            </w:r>
          </w:p>
          <w:p w14:paraId="2E69F457" w14:textId="77777777" w:rsidR="00912EA0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 w:rsidR="00E208C7"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 xml:space="preserve">consultare </w:t>
            </w:r>
            <w:r w:rsidR="009A6E94">
              <w:rPr>
                <w:rFonts w:ascii="Times New Roman" w:hAnsi="Times New Roman" w:cs="Times New Roman"/>
              </w:rPr>
              <w:t xml:space="preserve">il </w:t>
            </w:r>
            <w:r w:rsidRPr="0060349D">
              <w:rPr>
                <w:rFonts w:ascii="Times New Roman" w:hAnsi="Times New Roman" w:cs="Times New Roman"/>
              </w:rPr>
              <w:t>calendario</w:t>
            </w:r>
            <w:r w:rsidR="009A6E94">
              <w:rPr>
                <w:rFonts w:ascii="Times New Roman" w:hAnsi="Times New Roman" w:cs="Times New Roman"/>
              </w:rPr>
              <w:t xml:space="preserve"> sul sito internet alla voce</w:t>
            </w:r>
            <w:r w:rsidRPr="0060349D">
              <w:rPr>
                <w:rFonts w:ascii="Times New Roman" w:hAnsi="Times New Roman" w:cs="Times New Roman"/>
              </w:rPr>
              <w:t xml:space="preserve"> videoconferenze (didattica interattiva)</w:t>
            </w:r>
            <w:r w:rsidR="00CE3703">
              <w:rPr>
                <w:rFonts w:ascii="Times New Roman" w:hAnsi="Times New Roman" w:cs="Times New Roman"/>
              </w:rPr>
              <w:t xml:space="preserve"> o negli avvisi del corso in piattaforma</w:t>
            </w:r>
          </w:p>
          <w:p w14:paraId="005D42B6" w14:textId="1CE3D0A5" w:rsidR="0088492A" w:rsidRPr="00E208C7" w:rsidRDefault="00CE3703" w:rsidP="00CE3703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Tutor: dott. Luigi La Fortezza</w:t>
            </w:r>
            <w:r w:rsidR="0088492A">
              <w:rPr>
                <w:rFonts w:ascii="Times New Roman" w:hAnsi="Times New Roman" w:cs="Times New Roman"/>
              </w:rPr>
              <w:t xml:space="preserve"> (contattabile tramite messaggistica di piattaforma)</w:t>
            </w:r>
          </w:p>
        </w:tc>
      </w:tr>
      <w:tr w:rsidR="00D27BD9" w:rsidRPr="001B3E8D" w14:paraId="4B21F19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A83C" w14:textId="7AF75FD0" w:rsidR="00912EA0" w:rsidRPr="0060349D" w:rsidRDefault="0060349D" w:rsidP="00F00E3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L'obiettivo principale del corso è sviluppare conoscenze, a partire da un livello elementare, utili per l'analisi statistica e l'interpretazione dei dati in contesti di ricerca e di intervento psicologici. Il corso è strutturato in modo da conferire utilità applicative ai concetti statistici e di analisi dei dati nelle scienze psicologiche presentati. </w:t>
            </w:r>
            <w:r w:rsidR="007C6CF0" w:rsidRPr="007C6CF0">
              <w:rPr>
                <w:rFonts w:ascii="Times New Roman" w:eastAsia="Times New Roman" w:hAnsi="Times New Roman" w:cs="Times New Roman"/>
              </w:rPr>
              <w:t xml:space="preserve">Comunicare il significato delle analisi statistiche nel linguaggio quotidiano e nelle forme professionali (es. grafici, tabelle, tabelle, ecc.). </w:t>
            </w:r>
            <w:r w:rsidR="001C1264" w:rsidRPr="001C1264">
              <w:rPr>
                <w:rFonts w:ascii="Times New Roman" w:eastAsia="Times New Roman" w:hAnsi="Times New Roman" w:cs="Times New Roman"/>
              </w:rPr>
              <w:t>Le E</w:t>
            </w:r>
            <w:r w:rsidR="001D6DE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1C1264" w:rsidRPr="001C1264">
              <w:rPr>
                <w:rFonts w:ascii="Times New Roman" w:eastAsia="Times New Roman" w:hAnsi="Times New Roman" w:cs="Times New Roman"/>
              </w:rPr>
              <w:t>tivity</w:t>
            </w:r>
            <w:proofErr w:type="spellEnd"/>
            <w:r w:rsidR="001C1264" w:rsidRPr="001C1264">
              <w:rPr>
                <w:rFonts w:ascii="Times New Roman" w:eastAsia="Times New Roman" w:hAnsi="Times New Roman" w:cs="Times New Roman"/>
              </w:rPr>
              <w:t xml:space="preserve"> associate al corso sviluppano le competenze necessarie a </w:t>
            </w:r>
            <w:r w:rsidR="001C1264">
              <w:rPr>
                <w:rFonts w:ascii="Times New Roman" w:eastAsia="Times New Roman" w:hAnsi="Times New Roman" w:cs="Times New Roman"/>
              </w:rPr>
              <w:t xml:space="preserve">gestire e risolvere problemi di ricerca </w:t>
            </w:r>
            <w:r w:rsidR="00F00E39">
              <w:rPr>
                <w:rFonts w:ascii="Times New Roman" w:eastAsia="Times New Roman" w:hAnsi="Times New Roman" w:cs="Times New Roman"/>
              </w:rPr>
              <w:t>secondo la metodologia della statistica quantitativa.</w:t>
            </w:r>
          </w:p>
        </w:tc>
      </w:tr>
      <w:tr w:rsidR="00D27BD9" w:rsidRPr="001B3E8D" w14:paraId="5372228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4ED5ED80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>Conoscenza dei concetti di base di psicologia generale (e preferibilmente di psicobiologia).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9E24C3" w:rsidRPr="001B3E8D" w14:paraId="4CCF5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7A46B" w14:textId="7C6226BE" w:rsidR="009E24C3" w:rsidRPr="0060349D" w:rsidRDefault="009E24C3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495DE" w14:textId="5E42E85A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Conoscenza e capacità di comprensione</w:t>
            </w:r>
          </w:p>
          <w:p w14:paraId="4EB65B70" w14:textId="287F0CF6" w:rsidR="00490D03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 xml:space="preserve">Lo studente al termine del Corso avrà dimostrato di conoscere gli argomenti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 xml:space="preserve">metodologia della ricerca e quelli di base di statistica. </w:t>
            </w:r>
            <w:proofErr w:type="gramStart"/>
            <w:r w:rsidR="001609F9" w:rsidRPr="00822E07">
              <w:rPr>
                <w:rFonts w:ascii="Times New Roman" w:eastAsia="Times New Roman" w:hAnsi="Times New Roman" w:cs="Times New Roman"/>
              </w:rPr>
              <w:t>Inoltre</w:t>
            </w:r>
            <w:proofErr w:type="gramEnd"/>
            <w:r w:rsidR="001609F9" w:rsidRPr="00822E07">
              <w:rPr>
                <w:rFonts w:ascii="Times New Roman" w:eastAsia="Times New Roman" w:hAnsi="Times New Roman" w:cs="Times New Roman"/>
              </w:rPr>
              <w:t xml:space="preserve"> sarà in grado di selezionare, analizzare e interpretare i dati numerici appropriati utilizzati nella vita quotidiana in indici, grafici e modelli. Individuare e applicare strategie appropriate di </w:t>
            </w:r>
            <w:proofErr w:type="spellStart"/>
            <w:r w:rsidR="001609F9" w:rsidRPr="00822E07">
              <w:rPr>
                <w:rFonts w:ascii="Times New Roman" w:eastAsia="Times New Roman" w:hAnsi="Times New Roman" w:cs="Times New Roman"/>
              </w:rPr>
              <w:t>problem</w:t>
            </w:r>
            <w:proofErr w:type="spellEnd"/>
            <w:r w:rsidR="001609F9" w:rsidRPr="00822E07">
              <w:rPr>
                <w:rFonts w:ascii="Times New Roman" w:eastAsia="Times New Roman" w:hAnsi="Times New Roman" w:cs="Times New Roman"/>
              </w:rPr>
              <w:t xml:space="preserve"> solving quantitativo teorico e applicazione pratica. </w:t>
            </w:r>
            <w:r w:rsidRPr="00822E07">
              <w:rPr>
                <w:rFonts w:ascii="Times New Roman" w:eastAsia="Times New Roman" w:hAnsi="Times New Roman" w:cs="Times New Roman"/>
              </w:rPr>
              <w:t xml:space="preserve">Inoltre, tramite le </w:t>
            </w:r>
            <w:proofErr w:type="spellStart"/>
            <w:r w:rsidRPr="00822E07">
              <w:rPr>
                <w:rFonts w:ascii="Times New Roman" w:eastAsia="Times New Roman" w:hAnsi="Times New Roman" w:cs="Times New Roman"/>
              </w:rPr>
              <w:lastRenderedPageBreak/>
              <w:t>Etivity</w:t>
            </w:r>
            <w:proofErr w:type="spellEnd"/>
            <w:r w:rsidRPr="00822E07">
              <w:rPr>
                <w:rFonts w:ascii="Times New Roman" w:eastAsia="Times New Roman" w:hAnsi="Times New Roman" w:cs="Times New Roman"/>
              </w:rPr>
              <w:t xml:space="preserve"> gli studenti acquisiranno la capacità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>comprendere i problemi di statistica applicata alla psicometria</w:t>
            </w:r>
            <w:r w:rsidRPr="00822E07">
              <w:rPr>
                <w:rFonts w:ascii="Times New Roman" w:eastAsia="Times New Roman" w:hAnsi="Times New Roman" w:cs="Times New Roman"/>
              </w:rPr>
              <w:t>.</w:t>
            </w:r>
          </w:p>
          <w:p w14:paraId="2D211395" w14:textId="77777777" w:rsidR="001609F9" w:rsidRDefault="001609F9" w:rsidP="00490D03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4DEAE3B" w14:textId="47D89D09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Applicazione delle conoscenze</w:t>
            </w:r>
          </w:p>
          <w:p w14:paraId="790B97E6" w14:textId="7E73D07A" w:rsidR="00D8677C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>Lo student</w:t>
            </w:r>
            <w:r w:rsidR="00A02823" w:rsidRPr="00822E07">
              <w:rPr>
                <w:rFonts w:ascii="Times New Roman" w:eastAsia="Times New Roman" w:hAnsi="Times New Roman" w:cs="Times New Roman"/>
              </w:rPr>
              <w:t xml:space="preserve">e sarà in grado di utilizzare le conoscenze statistiche per costruire una conclusione sulle distribuzioni di dati utilizzando una giustificazione quantitativa. 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Inoltre, il corsista sarà capace di i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nterpretare risultati e grafici statistici complessi nel contesto del loro livello di significatività statistica, tenendo conto anche dell'i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nfluenza della dimensione dell'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effetto, e spiegare questi risultati usando un linguaggio comune.</w:t>
            </w:r>
            <w:r w:rsidR="00822E07" w:rsidRPr="00822E07">
              <w:rPr>
                <w:rFonts w:ascii="Times New Roman" w:eastAsia="Times New Roman" w:hAnsi="Times New Roman" w:cs="Times New Roman"/>
              </w:rPr>
              <w:t xml:space="preserve"> Lo studente sarà in grado di disseminare e c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omunicare i dati quantitativi in statistiche, grafici e tabelle.</w:t>
            </w:r>
          </w:p>
        </w:tc>
      </w:tr>
      <w:tr w:rsidR="00D27BD9" w:rsidRPr="001B3E8D" w14:paraId="1163AC4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22B3DA8C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Contenuti del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Cenni di metodologia della ricerca e della teoria della misurazione in psicologia.</w:t>
            </w:r>
          </w:p>
          <w:p w14:paraId="413963FC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La componente quantitativa in psicologia e il ruolo del computer nella statistica</w:t>
            </w:r>
          </w:p>
          <w:p w14:paraId="51BD89BF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Misurare e classificare in psicologia.</w:t>
            </w:r>
          </w:p>
          <w:p w14:paraId="6F5A3E00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Il campionamento.</w:t>
            </w:r>
          </w:p>
          <w:p w14:paraId="7409692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Statistica descrittiva.</w:t>
            </w:r>
          </w:p>
          <w:p w14:paraId="2812FCD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Definizioni e primi teoremi sugli esperimenti casuali e le distribuzioni di probabilità.</w:t>
            </w:r>
          </w:p>
          <w:p w14:paraId="7B79B211" w14:textId="213BC07C" w:rsidR="0060349D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Principi dell'inferenza statistica</w:t>
            </w:r>
          </w:p>
          <w:p w14:paraId="0C5415A3" w14:textId="45A2EB9E" w:rsidR="009A6E94" w:rsidRPr="00E51438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Stima intervallare di un parametro</w:t>
            </w:r>
          </w:p>
          <w:p w14:paraId="06B135B5" w14:textId="1518971B" w:rsidR="0060349D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La verifica delle ipotesi </w:t>
            </w:r>
          </w:p>
          <w:p w14:paraId="6B69B1F6" w14:textId="4A599396" w:rsidR="009A6E94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  <w:r>
              <w:rPr>
                <w:rFonts w:ascii="Times New Roman" w:eastAsia="Times New Roman" w:hAnsi="Times New Roman" w:cs="Times New Roman"/>
              </w:rPr>
              <w:t xml:space="preserve"> dipendenti o indipendenti</w:t>
            </w:r>
          </w:p>
          <w:p w14:paraId="697FC0CC" w14:textId="6AC2613F" w:rsidR="009A6E94" w:rsidRPr="00E51438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Misure di </w:t>
            </w:r>
            <w:r>
              <w:rPr>
                <w:rFonts w:ascii="Times New Roman" w:eastAsia="Times New Roman" w:hAnsi="Times New Roman" w:cs="Times New Roman"/>
              </w:rPr>
              <w:t>associazion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</w:rPr>
              <w:t>correlazione</w:t>
            </w:r>
          </w:p>
          <w:p w14:paraId="5F386410" w14:textId="4C371F63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Misure di relazione: </w:t>
            </w:r>
            <w:r w:rsidR="009A6E94">
              <w:rPr>
                <w:rFonts w:ascii="Times New Roman" w:eastAsia="Times New Roman" w:hAnsi="Times New Roman" w:cs="Times New Roman"/>
              </w:rPr>
              <w:t>a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nalisi di </w:t>
            </w:r>
            <w:r w:rsidR="009A6E94">
              <w:rPr>
                <w:rFonts w:ascii="Times New Roman" w:eastAsia="Times New Roman" w:hAnsi="Times New Roman" w:cs="Times New Roman"/>
              </w:rPr>
              <w:t>r</w:t>
            </w:r>
            <w:r w:rsidRPr="00E51438">
              <w:rPr>
                <w:rFonts w:ascii="Times New Roman" w:eastAsia="Times New Roman" w:hAnsi="Times New Roman" w:cs="Times New Roman"/>
              </w:rPr>
              <w:t>egressione lineare semplice</w:t>
            </w:r>
          </w:p>
        </w:tc>
      </w:tr>
      <w:tr w:rsidR="00D27BD9" w:rsidRPr="001B3E8D" w14:paraId="0B510EC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77777777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>Per ulteriori approfondimenti i testi consigliati sono:</w:t>
            </w:r>
          </w:p>
          <w:p w14:paraId="02CFE63F" w14:textId="77777777" w:rsidR="00CE3703" w:rsidRDefault="0060349D" w:rsidP="00CE370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51438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- </w:t>
            </w:r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>Gallucci, M., &amp; Leone, L. (2012). Modelli statistici per le scienze sociali. Milano; Torino: Pearson.</w:t>
            </w:r>
          </w:p>
          <w:p w14:paraId="122DA45A" w14:textId="1F3D0405" w:rsidR="00CE3703" w:rsidRPr="00CE3703" w:rsidRDefault="00AF125F" w:rsidP="00CE370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60349D" w:rsidRPr="00E51438">
              <w:rPr>
                <w:rFonts w:ascii="Times New Roman" w:hAnsi="Times New Roman" w:cs="Times New Roman"/>
                <w:i/>
              </w:rPr>
              <w:t>Chiorri</w:t>
            </w:r>
            <w:proofErr w:type="spellEnd"/>
            <w:r w:rsidR="0060349D" w:rsidRPr="00E51438">
              <w:rPr>
                <w:rFonts w:ascii="Times New Roman" w:hAnsi="Times New Roman" w:cs="Times New Roman"/>
                <w:i/>
              </w:rPr>
              <w:t xml:space="preserve"> C., Fondamenti di psicometria, Milano, The McGraw-Hill Companies S.r.l. Publishing </w:t>
            </w:r>
            <w:r w:rsidR="0060349D" w:rsidRPr="00CE3703">
              <w:rPr>
                <w:rFonts w:ascii="Times New Roman" w:eastAsiaTheme="minorHAnsi" w:hAnsi="Times New Roman" w:cs="Times New Roman"/>
                <w:i/>
                <w:lang w:eastAsia="en-US"/>
              </w:rPr>
              <w:t>Group Italia, 201</w:t>
            </w:r>
            <w:r w:rsidR="00E208C7" w:rsidRPr="00CE3703">
              <w:rPr>
                <w:rFonts w:ascii="Times New Roman" w:eastAsiaTheme="minorHAnsi" w:hAnsi="Times New Roman" w:cs="Times New Roman"/>
                <w:i/>
                <w:lang w:eastAsia="en-US"/>
              </w:rPr>
              <w:t>0 seconda</w:t>
            </w:r>
            <w:r w:rsidR="00E208C7">
              <w:rPr>
                <w:rFonts w:ascii="Times New Roman" w:hAnsi="Times New Roman" w:cs="Times New Roman"/>
                <w:i/>
              </w:rPr>
              <w:t xml:space="preserve"> edizione</w:t>
            </w:r>
          </w:p>
          <w:p w14:paraId="3DF2165F" w14:textId="08EEBB4C" w:rsidR="00CE3703" w:rsidRPr="00E51438" w:rsidRDefault="00CE3703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E3703">
              <w:rPr>
                <w:rFonts w:ascii="Times New Roman" w:hAnsi="Times New Roman" w:cs="Times New Roman"/>
                <w:i/>
              </w:rPr>
              <w:t xml:space="preserve">Areni, A., Scalisi, T. G., Bosco, A., &amp; </w:t>
            </w:r>
            <w:proofErr w:type="spellStart"/>
            <w:r w:rsidRPr="00CE3703">
              <w:rPr>
                <w:rFonts w:ascii="Times New Roman" w:hAnsi="Times New Roman" w:cs="Times New Roman"/>
                <w:i/>
              </w:rPr>
              <w:t>Caffò</w:t>
            </w:r>
            <w:proofErr w:type="spellEnd"/>
            <w:r w:rsidRPr="00CE3703">
              <w:rPr>
                <w:rFonts w:ascii="Times New Roman" w:hAnsi="Times New Roman" w:cs="Times New Roman"/>
                <w:i/>
              </w:rPr>
              <w:t xml:space="preserve">, A. O. (2020). Esercitazioni di psicometria </w:t>
            </w:r>
            <w:proofErr w:type="gramStart"/>
            <w:r w:rsidRPr="00CE3703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CE3703">
              <w:rPr>
                <w:rFonts w:ascii="Times New Roman" w:hAnsi="Times New Roman" w:cs="Times New Roman"/>
                <w:i/>
              </w:rPr>
              <w:t xml:space="preserve"> ed.: Problemi ed esercizi svolti e commentati. Edra.</w:t>
            </w:r>
          </w:p>
        </w:tc>
      </w:tr>
      <w:tr w:rsidR="00D27BD9" w:rsidRPr="001B3E8D" w14:paraId="5E0C797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7E0DF" w14:textId="47F66051" w:rsidR="00912EA0" w:rsidRPr="00CE3703" w:rsidRDefault="00912EA0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Il corso è sviluppato attraverso le lezioni preregistrate audio-video che compongono, insieme a slide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Sono altresì disponibili lezioni in web-conference programmate a calendario che si realizzano nei periodi didattici. </w:t>
            </w:r>
          </w:p>
          <w:p w14:paraId="23FA8D53" w14:textId="3026B310" w:rsidR="00912EA0" w:rsidRPr="00CE3703" w:rsidRDefault="00912EA0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La didattica si avvale, inoltre, di forum (aule virtuali) e chat disponibili in piattaforma che costituiscono uno spazio di discussione asincrono, dove i docenti e/o i tutor individuano i temi e gli argomenti più significativi dell’insegnamento e interagiscono con gli studenti iscritti.</w:t>
            </w:r>
            <w:r w:rsidR="00F94ACA" w:rsidRPr="00CE37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F94ACA" w:rsidRPr="00CE3703">
              <w:rPr>
                <w:rFonts w:ascii="Times New Roman" w:eastAsia="Times New Roman" w:hAnsi="Times New Roman" w:cs="Times New Roman"/>
                <w:bCs/>
              </w:rPr>
              <w:t>Inoltre</w:t>
            </w:r>
            <w:proofErr w:type="gramEnd"/>
            <w:r w:rsidR="00F94ACA" w:rsidRPr="00CE3703">
              <w:rPr>
                <w:rFonts w:ascii="Times New Roman" w:eastAsia="Times New Roman" w:hAnsi="Times New Roman" w:cs="Times New Roman"/>
                <w:bCs/>
              </w:rPr>
              <w:t xml:space="preserve"> le e-</w:t>
            </w:r>
            <w:proofErr w:type="spellStart"/>
            <w:r w:rsidR="00F94ACA" w:rsidRPr="00CE3703">
              <w:rPr>
                <w:rFonts w:ascii="Times New Roman" w:eastAsia="Times New Roman" w:hAnsi="Times New Roman" w:cs="Times New Roman"/>
                <w:bCs/>
              </w:rPr>
              <w:t>tivity</w:t>
            </w:r>
            <w:proofErr w:type="spellEnd"/>
            <w:r w:rsidR="00F94ACA" w:rsidRPr="00CE3703">
              <w:rPr>
                <w:rFonts w:ascii="Times New Roman" w:eastAsia="Times New Roman" w:hAnsi="Times New Roman" w:cs="Times New Roman"/>
                <w:bCs/>
              </w:rPr>
              <w:t xml:space="preserve"> contribuiscono al raggiungimento degli obiettivi formativi così come previsti dai descrittori di Dublino.</w:t>
            </w:r>
          </w:p>
        </w:tc>
      </w:tr>
      <w:tr w:rsidR="00D27BD9" w:rsidRPr="001B3E8D" w14:paraId="3B0C910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Modalità di verifica dell’apprendimento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1536C8A3" w:rsidR="0060349D" w:rsidRPr="00CE3703" w:rsidRDefault="0060349D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La struttura del corso prevede</w:t>
            </w:r>
            <w:r w:rsidR="00AF125F" w:rsidRPr="00CE3703">
              <w:rPr>
                <w:rFonts w:ascii="Times New Roman" w:eastAsia="Times New Roman" w:hAnsi="Times New Roman" w:cs="Times New Roman"/>
                <w:bCs/>
              </w:rPr>
              <w:t xml:space="preserve"> alcune prove in itinere per l'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autovalutazione dell’apprendimento consistenti in quesiti a scelta multipla </w:t>
            </w:r>
            <w:proofErr w:type="gramStart"/>
            <w:r w:rsidRPr="00CE3703">
              <w:rPr>
                <w:rFonts w:ascii="Times New Roman" w:eastAsia="Times New Roman" w:hAnsi="Times New Roman" w:cs="Times New Roman"/>
                <w:bCs/>
              </w:rPr>
              <w:t>e</w:t>
            </w:r>
            <w:proofErr w:type="gramEnd"/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 esercizi sia sui concetti di base che sulle applicazioni statistiche. </w:t>
            </w:r>
            <w:r w:rsidR="00837AAC" w:rsidRPr="00CE3703">
              <w:rPr>
                <w:rFonts w:ascii="Times New Roman" w:eastAsia="Times New Roman" w:hAnsi="Times New Roman" w:cs="Times New Roman"/>
                <w:bCs/>
              </w:rPr>
              <w:t>Lo svolgimento delle e-</w:t>
            </w:r>
            <w:proofErr w:type="spellStart"/>
            <w:r w:rsidR="00837AAC" w:rsidRPr="00CE3703">
              <w:rPr>
                <w:rFonts w:ascii="Times New Roman" w:eastAsia="Times New Roman" w:hAnsi="Times New Roman" w:cs="Times New Roman"/>
                <w:bCs/>
              </w:rPr>
              <w:t>tivity</w:t>
            </w:r>
            <w:proofErr w:type="spellEnd"/>
            <w:r w:rsidR="00837AAC" w:rsidRPr="00CE3703">
              <w:rPr>
                <w:rFonts w:ascii="Times New Roman" w:eastAsia="Times New Roman" w:hAnsi="Times New Roman" w:cs="Times New Roman"/>
                <w:bCs/>
              </w:rPr>
              <w:t xml:space="preserve"> verrà considerato nella valutazione complessiva dei risultati di apprendimento dello studente. 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La prova di esame di fine corso sarà strutturata allo stesso modo con quesiti a scelta multipla e la risoluzione di problemi statistici. </w:t>
            </w:r>
            <w:proofErr w:type="gramStart"/>
            <w:r w:rsidRPr="00CE3703">
              <w:rPr>
                <w:rFonts w:ascii="Times New Roman" w:eastAsia="Times New Roman" w:hAnsi="Times New Roman" w:cs="Times New Roman"/>
                <w:bCs/>
              </w:rPr>
              <w:t>In particolare</w:t>
            </w:r>
            <w:proofErr w:type="gramEnd"/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 la prova scritta, si articola nel modello “3+3” (3 domande a risposta chiusa e 3 domande aperte - esercizi). </w:t>
            </w:r>
          </w:p>
          <w:p w14:paraId="463EE17F" w14:textId="77777777" w:rsidR="0060349D" w:rsidRPr="00CE3703" w:rsidRDefault="0060349D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L’assegnazione del punteggio per la prova scritta è il seguente: </w:t>
            </w:r>
          </w:p>
          <w:p w14:paraId="40178469" w14:textId="261401EC" w:rsidR="00A52689" w:rsidRPr="00CE3703" w:rsidRDefault="00756473" w:rsidP="00CE3703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alle 3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domande chiuse relative ai contenuti differenti del programma d’esame viene attribuito il valore di 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>4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punti per risposta corretta;</w:t>
            </w:r>
          </w:p>
          <w:p w14:paraId="472E9293" w14:textId="689A8C8E" w:rsidR="00912EA0" w:rsidRPr="00CE3703" w:rsidRDefault="00A52689" w:rsidP="00CE3703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alle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3 domande aperte viene assegnato un punteggio massimo pari a </w:t>
            </w:r>
            <w:r w:rsidR="00756473" w:rsidRPr="00CE3703">
              <w:rPr>
                <w:rFonts w:ascii="Times New Roman" w:eastAsia="Times New Roman" w:hAnsi="Times New Roman" w:cs="Times New Roman"/>
                <w:bCs/>
              </w:rPr>
              <w:t xml:space="preserve">6 punti ciascuna 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>in base alla verifica del docente sui risultati di apprendimento attesi.</w:t>
            </w:r>
          </w:p>
          <w:p w14:paraId="2979F241" w14:textId="10D9DB17" w:rsidR="0088492A" w:rsidRDefault="0088492A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Per la prova scritta svolta online</w:t>
            </w:r>
            <w:r w:rsidR="00EE32DE">
              <w:rPr>
                <w:rFonts w:ascii="Times New Roman" w:eastAsia="Times New Roman" w:hAnsi="Times New Roman" w:cs="Times New Roman"/>
                <w:bCs/>
              </w:rPr>
              <w:t xml:space="preserve"> (secondo le necessità didattiche dettate dalla pandemia covid-19) l’esame si svolge in 30 minuti con un test composto da 30 quesiti a scelta multipla.</w:t>
            </w:r>
          </w:p>
          <w:p w14:paraId="56349A34" w14:textId="1E4A7512" w:rsidR="00AF125F" w:rsidRPr="00CE3703" w:rsidRDefault="00AF125F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Per lo studente è prevista l’ulteriore possibilità di sostenere in forma orale l’esame presso la sede centrale dell’</w:t>
            </w:r>
            <w:proofErr w:type="spellStart"/>
            <w:r w:rsidRPr="00CE3703">
              <w:rPr>
                <w:rFonts w:ascii="Times New Roman" w:eastAsia="Times New Roman" w:hAnsi="Times New Roman" w:cs="Times New Roman"/>
                <w:bCs/>
              </w:rPr>
              <w:t>Unicusano</w:t>
            </w:r>
            <w:proofErr w:type="spellEnd"/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 a Roma. La prova orale consiste in un colloquio per accertare il livello di preparazione dello studente, attraverso almeno tre domande e con eventuale svolgimento di brevi esercizi.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D27BD9" w:rsidRPr="001B3E8D" w14:paraId="58A775E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CE3703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L’assegnazione dell’elaborato finale avviene sulla base di un colloquio (anche tramite messaggi in piattaforma) in cui lo studente dovrà necessariamente indicare almeno 3 diverse proposte afferenti </w:t>
            </w:r>
            <w:proofErr w:type="gramStart"/>
            <w:r w:rsidRPr="00CE3703">
              <w:rPr>
                <w:rFonts w:ascii="Times New Roman" w:eastAsia="Times New Roman" w:hAnsi="Times New Roman" w:cs="Times New Roman"/>
                <w:bCs/>
              </w:rPr>
              <w:t>l’ambito</w:t>
            </w:r>
            <w:proofErr w:type="gramEnd"/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D27BD9" w:rsidRPr="001B3E8D" w14:paraId="24B96121" w14:textId="77777777" w:rsidTr="00822E07">
        <w:trPr>
          <w:trHeight w:val="561"/>
          <w:tblCellSpacing w:w="15" w:type="dxa"/>
        </w:trPr>
        <w:tc>
          <w:tcPr>
            <w:tcW w:w="969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D2C7D" w14:textId="77777777" w:rsidR="00EE32DE" w:rsidRDefault="00EE32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F9FBFF" w14:textId="77777777" w:rsidR="00912EA0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  <w:p w14:paraId="2B638A32" w14:textId="6A708DBA" w:rsidR="00EE32DE" w:rsidRPr="00E51438" w:rsidRDefault="00EE32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BD9" w:rsidRPr="001B3E8D" w14:paraId="6238D341" w14:textId="5D36F001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1E24" w14:textId="150922F7" w:rsidR="00BF52AD" w:rsidRDefault="00BF52AD" w:rsidP="00ED234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IMPEGNO DI STUDIO</w:t>
            </w:r>
          </w:p>
          <w:p w14:paraId="1A8F17F4" w14:textId="7E96A448" w:rsidR="00D27BD9" w:rsidRDefault="00D27BD9" w:rsidP="00ED2342">
            <w:pPr>
              <w:spacing w:after="0" w:line="240" w:lineRule="auto"/>
              <w:rPr>
                <w:rFonts w:eastAsia="Times New Roman"/>
              </w:rPr>
            </w:pPr>
            <w:r w:rsidRPr="00F97DA4"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LE</w:t>
            </w:r>
          </w:p>
          <w:p w14:paraId="7CFBC81C" w14:textId="29C7C5FB" w:rsidR="00BF52AD" w:rsidRPr="00E51438" w:rsidRDefault="00BF52AD" w:rsidP="00BF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</w:rPr>
              <w:t>PROGRAMMATO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auto"/>
          </w:tcPr>
          <w:p w14:paraId="7CD8B280" w14:textId="23B058ED" w:rsidR="00DC511E" w:rsidRPr="00D27BD9" w:rsidRDefault="00DC511E" w:rsidP="00D27BD9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 w:rsidRPr="00D27BD9">
              <w:rPr>
                <w:rFonts w:eastAsia="Times New Roman"/>
                <w:color w:val="000000" w:themeColor="text1"/>
              </w:rPr>
              <w:t>Considerand</w:t>
            </w:r>
            <w:r w:rsidR="008E6228" w:rsidRPr="00D27BD9">
              <w:rPr>
                <w:rFonts w:eastAsia="Times New Roman"/>
                <w:color w:val="000000" w:themeColor="text1"/>
              </w:rPr>
              <w:t xml:space="preserve">o che convenzionalmente 1 CFU è pari a 25 ore di studio ciascun modulo </w:t>
            </w:r>
            <w:r w:rsidR="004B0EAE" w:rsidRPr="00D27BD9">
              <w:rPr>
                <w:rFonts w:eastAsia="Times New Roman"/>
                <w:color w:val="000000" w:themeColor="text1"/>
              </w:rPr>
              <w:t>impegna lo studente in media per</w:t>
            </w:r>
            <w:r w:rsidR="008E6228" w:rsidRPr="00D27BD9">
              <w:rPr>
                <w:rFonts w:eastAsia="Times New Roman"/>
                <w:color w:val="000000" w:themeColor="text1"/>
              </w:rPr>
              <w:t>:</w:t>
            </w:r>
          </w:p>
          <w:p w14:paraId="6EDBEBD3" w14:textId="1090BCAA" w:rsidR="00DC511E" w:rsidRPr="00D27BD9" w:rsidRDefault="00DC511E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proofErr w:type="gramEnd"/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di lezione video</w:t>
            </w:r>
          </w:p>
          <w:p w14:paraId="1BA27C4F" w14:textId="6F495B3D" w:rsidR="00DC511E" w:rsidRPr="00D27BD9" w:rsidRDefault="00837AAC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studio personale</w:t>
            </w:r>
          </w:p>
          <w:p w14:paraId="12BD5217" w14:textId="289BB017" w:rsidR="00DC511E" w:rsidRPr="00D27BD9" w:rsidRDefault="00837AAC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completamento di e-</w:t>
            </w:r>
            <w:proofErr w:type="spellStart"/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tivity</w:t>
            </w:r>
            <w:proofErr w:type="spellEnd"/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e partecipazione al forum</w:t>
            </w:r>
          </w:p>
          <w:p w14:paraId="1FA2488E" w14:textId="1161786A" w:rsidR="004B0EAE" w:rsidRPr="00DC511E" w:rsidRDefault="00837AAC" w:rsidP="00DC511E">
            <w:pPr>
              <w:spacing w:after="0" w:line="240" w:lineRule="auto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Test di autovalutazione</w:t>
            </w:r>
          </w:p>
        </w:tc>
      </w:tr>
      <w:tr w:rsidR="00D27BD9" w:rsidRPr="001B3E8D" w14:paraId="7BE2E1E0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49721" w14:textId="0402EAD1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76CFF4F8" w14:textId="7F56B5E2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F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139EE" w14:textId="40245C49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Introduzione al corso di psicometria</w:t>
            </w:r>
          </w:p>
          <w:p w14:paraId="6CD7FFE7" w14:textId="4DEC581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Principi della ricerca scientifica e sociale</w:t>
            </w:r>
          </w:p>
          <w:p w14:paraId="358133B6" w14:textId="5B7C0B3C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Psicometria: teorie, modelli e metodi per l'interpretazione di fenomeni psicologici.</w:t>
            </w:r>
          </w:p>
          <w:p w14:paraId="7AABF1DD" w14:textId="0894D5D8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Statistica: caratterizzazioni</w:t>
            </w:r>
          </w:p>
          <w:p w14:paraId="316AAE7A" w14:textId="33CB043E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Strumenti per la raccolta dati</w:t>
            </w:r>
          </w:p>
          <w:p w14:paraId="64B44AF8" w14:textId="4303430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Effetti distorsivi e minacce alla validità di una rilevazione di dati</w:t>
            </w:r>
          </w:p>
          <w:p w14:paraId="73AD0553" w14:textId="01F6AE6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variabili</w:t>
            </w:r>
          </w:p>
          <w:p w14:paraId="4FB23D4F" w14:textId="304FB7C5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Scale di misurazione</w:t>
            </w:r>
          </w:p>
          <w:p w14:paraId="03E6D8CB" w14:textId="7777777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Livelli di misurazione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Materiali didattici a cura del docente</w:t>
            </w:r>
          </w:p>
        </w:tc>
      </w:tr>
      <w:tr w:rsidR="00D27BD9" w:rsidRPr="001B3E8D" w14:paraId="7DCB0783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DF65F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2</w:t>
            </w:r>
          </w:p>
          <w:p w14:paraId="1E393E5F" w14:textId="3A4150FC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A318B" w14:textId="4F87861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Organizzazione dei dati in una Matrice</w:t>
            </w:r>
          </w:p>
          <w:p w14:paraId="329B88C0" w14:textId="3AB3CC5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La matrice dei dati</w:t>
            </w:r>
          </w:p>
          <w:p w14:paraId="7490161E" w14:textId="4D133517" w:rsidR="00F302AB" w:rsidRDefault="00CE3703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Introduzione a JASP</w:t>
            </w:r>
          </w:p>
          <w:p w14:paraId="57051275" w14:textId="77777777" w:rsidR="00CE3703" w:rsidRDefault="00CE3703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1BD42D1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1D26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3</w:t>
            </w:r>
          </w:p>
          <w:p w14:paraId="5C86892C" w14:textId="25D4F1BB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B812A" w14:textId="1ED144D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</w:t>
            </w:r>
            <w:r>
              <w:rPr>
                <w:rFonts w:ascii="Times New Roman" w:eastAsia="Times New Roman" w:hAnsi="Times New Roman" w:cs="Times New Roman"/>
                <w:bCs/>
              </w:rPr>
              <w:t>: terminologia e concetti base</w:t>
            </w:r>
          </w:p>
          <w:p w14:paraId="1FE703D3" w14:textId="56AECE19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Indagini ca</w:t>
            </w:r>
            <w:r>
              <w:rPr>
                <w:rFonts w:ascii="Times New Roman" w:eastAsia="Times New Roman" w:hAnsi="Times New Roman" w:cs="Times New Roman"/>
                <w:bCs/>
              </w:rPr>
              <w:t>mpionarie: errori e distorsioni</w:t>
            </w:r>
          </w:p>
          <w:p w14:paraId="7C8A67C7" w14:textId="3A02988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Piani d</w:t>
            </w:r>
            <w:r>
              <w:rPr>
                <w:rFonts w:ascii="Times New Roman" w:eastAsia="Times New Roman" w:hAnsi="Times New Roman" w:cs="Times New Roman"/>
                <w:bCs/>
              </w:rPr>
              <w:t>i campionamento probabilistici</w:t>
            </w:r>
          </w:p>
          <w:p w14:paraId="050F26B4" w14:textId="6AE1C05D" w:rsidR="00F302AB" w:rsidRPr="00F302AB" w:rsidRDefault="00CE3703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Introduzione alla distribuzione campionaria di una statistica</w:t>
            </w:r>
          </w:p>
          <w:p w14:paraId="314C7D57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243973B7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10993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4</w:t>
            </w:r>
          </w:p>
          <w:p w14:paraId="307ECF50" w14:textId="1C491E27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9AA37" w14:textId="09FFE0F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Statistica descrittiva</w:t>
            </w:r>
            <w:r w:rsidR="00BA20C3">
              <w:rPr>
                <w:rFonts w:ascii="Times New Roman" w:eastAsia="Times New Roman" w:hAnsi="Times New Roman" w:cs="Times New Roman"/>
                <w:bCs/>
              </w:rPr>
              <w:t>: obiettivi</w:t>
            </w:r>
          </w:p>
          <w:p w14:paraId="1E03EA88" w14:textId="736E3FE6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categoriali e ordinali</w:t>
            </w:r>
          </w:p>
          <w:p w14:paraId="17492246" w14:textId="0BF12F93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misurate su scale a intervalli e a rapporti</w:t>
            </w:r>
          </w:p>
          <w:p w14:paraId="48B91005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419BE8D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6782A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  <w:p w14:paraId="4B18E7DB" w14:textId="450CAD5D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00221" w14:textId="1DAA3CD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tendenza centrale - Valori centrali</w:t>
            </w:r>
          </w:p>
          <w:p w14:paraId="6BC949FE" w14:textId="15C9710B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Cenni sulla variabilità della distribuzione</w:t>
            </w:r>
          </w:p>
          <w:p w14:paraId="24288D76" w14:textId="4AA5DFF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forma della distribuzione</w:t>
            </w:r>
            <w:r w:rsidR="00132EDD">
              <w:rPr>
                <w:rFonts w:ascii="Times New Roman" w:eastAsia="Times New Roman" w:hAnsi="Times New Roman" w:cs="Times New Roman"/>
                <w:bCs/>
              </w:rPr>
              <w:t xml:space="preserve"> e il box-plot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6E7CD594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7EE0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</w:p>
          <w:p w14:paraId="153F8826" w14:textId="76B00F1E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95A5C" w14:textId="2C6BB07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variabilità dei dati: considerazioni generali</w:t>
            </w:r>
          </w:p>
          <w:p w14:paraId="1F3E06C7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Scala nominale e misura della variabilità</w:t>
            </w:r>
          </w:p>
          <w:p w14:paraId="679E784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Descrivere la variabilità dei dati a livello ordinale</w:t>
            </w:r>
          </w:p>
          <w:p w14:paraId="32725050" w14:textId="62AE67D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e indici di posizione</w:t>
            </w:r>
          </w:p>
          <w:p w14:paraId="667FE4BA" w14:textId="73411F7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Rappresentazione grafica degli indici di tendenza centrale e di posizione: analisi esploratoria</w:t>
            </w:r>
          </w:p>
          <w:p w14:paraId="5376A157" w14:textId="1AF41C1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variabilità e dispersione: scale a intervalli e rapporti</w:t>
            </w:r>
          </w:p>
          <w:p w14:paraId="6C66B6FC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5C482E8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97E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7</w:t>
            </w:r>
          </w:p>
          <w:p w14:paraId="461A8215" w14:textId="15C67D4A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76127" w14:textId="77777777" w:rsidR="00F302AB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Punteggi standard</w:t>
            </w:r>
          </w:p>
          <w:p w14:paraId="27D5AD37" w14:textId="77777777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 xml:space="preserve">Punti Z, T, sten e </w:t>
            </w:r>
            <w:proofErr w:type="spellStart"/>
            <w:r w:rsidRPr="005911DE">
              <w:rPr>
                <w:rFonts w:ascii="Times New Roman" w:eastAsia="Times New Roman" w:hAnsi="Times New Roman" w:cs="Times New Roman"/>
                <w:bCs/>
              </w:rPr>
              <w:t>stenine</w:t>
            </w:r>
            <w:proofErr w:type="spellEnd"/>
          </w:p>
          <w:p w14:paraId="118CF451" w14:textId="192A672A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Elemen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>ti di teoria della probabilità</w:t>
            </w:r>
          </w:p>
          <w:p w14:paraId="678594E6" w14:textId="303806F8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La probabilità: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 xml:space="preserve"> caratterizzazioni e proprietà</w:t>
            </w:r>
          </w:p>
          <w:p w14:paraId="0AAE34B8" w14:textId="77777777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Probabilità di due eventi: dipendenti, indipendenti, congiunti e disgiunti</w:t>
            </w:r>
          </w:p>
          <w:p w14:paraId="2898F532" w14:textId="3CA2D079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Distribuzioni di probabilità: binomiale, discreta e normale</w:t>
            </w:r>
          </w:p>
          <w:p w14:paraId="58291F4E" w14:textId="77777777" w:rsid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CC4D77" w14:textId="42C6FAD8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5FD0BBF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B4EB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8</w:t>
            </w:r>
          </w:p>
          <w:p w14:paraId="05F2995F" w14:textId="1556D7B6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1CB46" w14:textId="53EC9ACA" w:rsid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Principi dell'inferenza statistica, con particolare riguardo alla verifica di ipotesi</w:t>
            </w:r>
          </w:p>
          <w:p w14:paraId="36FB1378" w14:textId="54849B1A" w:rsidR="00EE32DE" w:rsidRDefault="00EE32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Teorema del limite centrale</w:t>
            </w:r>
          </w:p>
          <w:p w14:paraId="7E3F297B" w14:textId="6E58CD8B" w:rsidR="00EE32DE" w:rsidRPr="00E51438" w:rsidRDefault="00EE32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Stima di un intervallo di confidenza per variabili quantitative</w:t>
            </w:r>
          </w:p>
          <w:p w14:paraId="2A66DE43" w14:textId="646473EC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La verifica delle ipotesi</w:t>
            </w:r>
            <w:r w:rsidR="009A6E94">
              <w:rPr>
                <w:rFonts w:ascii="Times New Roman" w:eastAsia="Times New Roman" w:hAnsi="Times New Roman" w:cs="Times New Roman"/>
              </w:rPr>
              <w:t xml:space="preserve"> (NHST)</w:t>
            </w:r>
          </w:p>
          <w:p w14:paraId="476971D4" w14:textId="451941D9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</w:p>
          <w:p w14:paraId="3340A26A" w14:textId="0FE000B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categoriali: confronto fra due proporzioni</w:t>
            </w:r>
          </w:p>
          <w:p w14:paraId="3F26CA84" w14:textId="0CBF30E6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quantitativi: confronto di due medie</w:t>
            </w:r>
          </w:p>
          <w:p w14:paraId="1DC3ADD7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F27DCB" w14:textId="6691F5A0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13B661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77228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</w:p>
          <w:p w14:paraId="79A3E8D2" w14:textId="14634525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F67C9" w14:textId="6129D958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Misure di relazione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bivariata</w:t>
            </w:r>
            <w:proofErr w:type="spellEnd"/>
          </w:p>
          <w:p w14:paraId="6AE45061" w14:textId="77777777" w:rsidR="00EE32DE" w:rsidRDefault="00EE32DE" w:rsidP="00EE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lastRenderedPageBreak/>
              <w:t>Analisi di correlazione.</w:t>
            </w:r>
          </w:p>
          <w:p w14:paraId="250DFD5E" w14:textId="700FA4DD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regressio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  <w:p w14:paraId="3579F0B6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Regressione lineare semplice</w:t>
            </w:r>
          </w:p>
          <w:p w14:paraId="451D3676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27C849" w14:textId="0888EE12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2143D4D" w:rsidR="00B54DE6" w:rsidRPr="00B35ADF" w:rsidRDefault="00B54DE6" w:rsidP="00132ED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0DE8" w14:textId="77777777" w:rsidR="00D36CFC" w:rsidRDefault="00D36CFC" w:rsidP="00241599">
      <w:pPr>
        <w:spacing w:after="0" w:line="240" w:lineRule="auto"/>
      </w:pPr>
      <w:r>
        <w:separator/>
      </w:r>
    </w:p>
  </w:endnote>
  <w:endnote w:type="continuationSeparator" w:id="0">
    <w:p w14:paraId="349A1E68" w14:textId="77777777" w:rsidR="00D36CFC" w:rsidRDefault="00D36CFC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7AC29B04" w14:textId="77777777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6A8A" w14:textId="77777777" w:rsidR="00D36CFC" w:rsidRDefault="00D36CFC" w:rsidP="00241599">
      <w:pPr>
        <w:spacing w:after="0" w:line="240" w:lineRule="auto"/>
      </w:pPr>
      <w:r>
        <w:separator/>
      </w:r>
    </w:p>
  </w:footnote>
  <w:footnote w:type="continuationSeparator" w:id="0">
    <w:p w14:paraId="722B832C" w14:textId="77777777" w:rsidR="00D36CFC" w:rsidRDefault="00D36CFC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14781">
    <w:abstractNumId w:val="3"/>
  </w:num>
  <w:num w:numId="2" w16cid:durableId="1632981108">
    <w:abstractNumId w:val="2"/>
  </w:num>
  <w:num w:numId="3" w16cid:durableId="1609047454">
    <w:abstractNumId w:val="1"/>
  </w:num>
  <w:num w:numId="4" w16cid:durableId="1645890916">
    <w:abstractNumId w:val="4"/>
  </w:num>
  <w:num w:numId="5" w16cid:durableId="1528176063">
    <w:abstractNumId w:val="0"/>
  </w:num>
  <w:num w:numId="6" w16cid:durableId="1038093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41628"/>
    <w:rsid w:val="000902A9"/>
    <w:rsid w:val="000C638D"/>
    <w:rsid w:val="000E7B69"/>
    <w:rsid w:val="000E7FDF"/>
    <w:rsid w:val="00121165"/>
    <w:rsid w:val="00132EDD"/>
    <w:rsid w:val="001609F9"/>
    <w:rsid w:val="001674B1"/>
    <w:rsid w:val="00191C43"/>
    <w:rsid w:val="001B3E8D"/>
    <w:rsid w:val="001B7C47"/>
    <w:rsid w:val="001C1264"/>
    <w:rsid w:val="001C2122"/>
    <w:rsid w:val="001D6DED"/>
    <w:rsid w:val="001F1E3E"/>
    <w:rsid w:val="00222524"/>
    <w:rsid w:val="00241599"/>
    <w:rsid w:val="0025727E"/>
    <w:rsid w:val="00257E89"/>
    <w:rsid w:val="002B2678"/>
    <w:rsid w:val="002D25A0"/>
    <w:rsid w:val="002D6A0B"/>
    <w:rsid w:val="002F316E"/>
    <w:rsid w:val="00372E91"/>
    <w:rsid w:val="003B47FB"/>
    <w:rsid w:val="003B53E2"/>
    <w:rsid w:val="003B72BF"/>
    <w:rsid w:val="003B7EF1"/>
    <w:rsid w:val="003D4E1E"/>
    <w:rsid w:val="003F5A11"/>
    <w:rsid w:val="004112D1"/>
    <w:rsid w:val="0043015D"/>
    <w:rsid w:val="00490D03"/>
    <w:rsid w:val="004A339D"/>
    <w:rsid w:val="004A6E9F"/>
    <w:rsid w:val="004B0EAE"/>
    <w:rsid w:val="004D2799"/>
    <w:rsid w:val="004D7EBB"/>
    <w:rsid w:val="00503AE4"/>
    <w:rsid w:val="00537A8B"/>
    <w:rsid w:val="00546B81"/>
    <w:rsid w:val="0056480D"/>
    <w:rsid w:val="005911DE"/>
    <w:rsid w:val="00594FDE"/>
    <w:rsid w:val="0060209C"/>
    <w:rsid w:val="0060349D"/>
    <w:rsid w:val="006075AC"/>
    <w:rsid w:val="00654DCA"/>
    <w:rsid w:val="00656F49"/>
    <w:rsid w:val="00657CDB"/>
    <w:rsid w:val="00663F1B"/>
    <w:rsid w:val="0066660C"/>
    <w:rsid w:val="00684B7B"/>
    <w:rsid w:val="00687DE5"/>
    <w:rsid w:val="00695675"/>
    <w:rsid w:val="006A18DD"/>
    <w:rsid w:val="00701FDD"/>
    <w:rsid w:val="007431C3"/>
    <w:rsid w:val="00756473"/>
    <w:rsid w:val="0077237A"/>
    <w:rsid w:val="00774FE7"/>
    <w:rsid w:val="00784A51"/>
    <w:rsid w:val="007853AB"/>
    <w:rsid w:val="007C6CF0"/>
    <w:rsid w:val="007C7E18"/>
    <w:rsid w:val="007D1E3D"/>
    <w:rsid w:val="007E69B5"/>
    <w:rsid w:val="007F3AB6"/>
    <w:rsid w:val="00822E07"/>
    <w:rsid w:val="00825F74"/>
    <w:rsid w:val="00837AAC"/>
    <w:rsid w:val="0088492A"/>
    <w:rsid w:val="008A2DE1"/>
    <w:rsid w:val="008A2E80"/>
    <w:rsid w:val="008D2A4E"/>
    <w:rsid w:val="008E6228"/>
    <w:rsid w:val="00905561"/>
    <w:rsid w:val="00912343"/>
    <w:rsid w:val="00912EA0"/>
    <w:rsid w:val="00961EA4"/>
    <w:rsid w:val="0099486E"/>
    <w:rsid w:val="009A6E94"/>
    <w:rsid w:val="009C2675"/>
    <w:rsid w:val="009E24C3"/>
    <w:rsid w:val="00A003D4"/>
    <w:rsid w:val="00A02823"/>
    <w:rsid w:val="00A26D13"/>
    <w:rsid w:val="00A52689"/>
    <w:rsid w:val="00A7046E"/>
    <w:rsid w:val="00A75D05"/>
    <w:rsid w:val="00A82C55"/>
    <w:rsid w:val="00AF125F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BE5E54"/>
    <w:rsid w:val="00BF52AD"/>
    <w:rsid w:val="00C10790"/>
    <w:rsid w:val="00C30E32"/>
    <w:rsid w:val="00C43277"/>
    <w:rsid w:val="00C52CEA"/>
    <w:rsid w:val="00C6018C"/>
    <w:rsid w:val="00C728BB"/>
    <w:rsid w:val="00CE3703"/>
    <w:rsid w:val="00D27BD9"/>
    <w:rsid w:val="00D34EDF"/>
    <w:rsid w:val="00D36CFC"/>
    <w:rsid w:val="00D55F5F"/>
    <w:rsid w:val="00D8677C"/>
    <w:rsid w:val="00D87F64"/>
    <w:rsid w:val="00DA3142"/>
    <w:rsid w:val="00DB16EE"/>
    <w:rsid w:val="00DC511E"/>
    <w:rsid w:val="00DE7D49"/>
    <w:rsid w:val="00DF032F"/>
    <w:rsid w:val="00E10119"/>
    <w:rsid w:val="00E10663"/>
    <w:rsid w:val="00E13B05"/>
    <w:rsid w:val="00E208C7"/>
    <w:rsid w:val="00E51438"/>
    <w:rsid w:val="00E54E2A"/>
    <w:rsid w:val="00E86A28"/>
    <w:rsid w:val="00EA2804"/>
    <w:rsid w:val="00EA7C1F"/>
    <w:rsid w:val="00ED2342"/>
    <w:rsid w:val="00EE32DE"/>
    <w:rsid w:val="00F00E39"/>
    <w:rsid w:val="00F302AB"/>
    <w:rsid w:val="00F362E0"/>
    <w:rsid w:val="00F502FB"/>
    <w:rsid w:val="00F51D90"/>
    <w:rsid w:val="00F5729A"/>
    <w:rsid w:val="00F6630A"/>
    <w:rsid w:val="00F76645"/>
    <w:rsid w:val="00F927E2"/>
    <w:rsid w:val="00F94ACA"/>
    <w:rsid w:val="00FC6B43"/>
    <w:rsid w:val="00FF12B1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rsid w:val="0088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6165-8082-4D91-A9D4-A8048710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Francesco Melchiori</cp:lastModifiedBy>
  <cp:revision>8</cp:revision>
  <cp:lastPrinted>2017-05-10T13:34:00Z</cp:lastPrinted>
  <dcterms:created xsi:type="dcterms:W3CDTF">2019-07-29T15:01:00Z</dcterms:created>
  <dcterms:modified xsi:type="dcterms:W3CDTF">2023-02-09T10:51:00Z</dcterms:modified>
</cp:coreProperties>
</file>