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,Bold" w:eastAsia="Times New Roman" w:hAnsi="Calibri,Bold" w:cs="Times New Roman"/>
          <w:lang w:eastAsia="it-IT"/>
        </w:rPr>
        <w:t xml:space="preserve">Lorenzo Campedelli </w:t>
      </w: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Nato a Roma il 09/12/1974 </w:t>
      </w:r>
    </w:p>
    <w:p w:rsidR="00C95739" w:rsidRDefault="00C95739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CF: CMPLNZ74T09H501W</w:t>
      </w:r>
    </w:p>
    <w:p w:rsidR="00C95739" w:rsidRPr="00B47BC6" w:rsidRDefault="00C95739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P. IVA: 11601101006</w:t>
      </w:r>
      <w:bookmarkStart w:id="0" w:name="_GoBack"/>
      <w:bookmarkEnd w:id="0"/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ID Piattaforma: Lorenzo Campedelli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e-mail: </w:t>
      </w:r>
      <w:r w:rsidRPr="00B47BC6">
        <w:rPr>
          <w:rFonts w:ascii="Calibri" w:eastAsia="Times New Roman" w:hAnsi="Calibri" w:cs="Calibri"/>
          <w:color w:val="0000FF"/>
          <w:lang w:eastAsia="it-IT"/>
        </w:rPr>
        <w:t xml:space="preserve">lorenzo.campedelli@unicusano.it </w:t>
      </w:r>
    </w:p>
    <w:p w:rsidR="00C95739" w:rsidRPr="00C95739" w:rsidRDefault="00B47BC6" w:rsidP="00B47BC6">
      <w:pPr>
        <w:spacing w:before="100" w:beforeAutospacing="1" w:after="100" w:afterAutospacing="1"/>
        <w:rPr>
          <w:rFonts w:eastAsia="Times New Roman" w:cstheme="minorHAnsi"/>
          <w:b/>
          <w:lang w:eastAsia="it-IT"/>
        </w:rPr>
      </w:pPr>
      <w:r w:rsidRPr="00C95739">
        <w:rPr>
          <w:rFonts w:ascii="Calibri,Bold" w:eastAsia="Times New Roman" w:hAnsi="Calibri,Bold" w:cs="Times New Roman"/>
          <w:b/>
          <w:lang w:eastAsia="it-IT"/>
        </w:rPr>
        <w:t xml:space="preserve">Formazione </w:t>
      </w:r>
    </w:p>
    <w:p w:rsidR="00C95739" w:rsidRDefault="00C95739" w:rsidP="00B47BC6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2022- </w:t>
      </w:r>
      <w:proofErr w:type="spellStart"/>
      <w:r>
        <w:rPr>
          <w:rFonts w:eastAsia="Times New Roman" w:cstheme="minorHAnsi"/>
          <w:lang w:eastAsia="it-IT"/>
        </w:rPr>
        <w:t>Mentalizzazione</w:t>
      </w:r>
      <w:proofErr w:type="spellEnd"/>
      <w:r>
        <w:rPr>
          <w:rFonts w:eastAsia="Times New Roman" w:cstheme="minorHAnsi"/>
          <w:lang w:eastAsia="it-IT"/>
        </w:rPr>
        <w:t xml:space="preserve"> e Disturbi di personalità. Una guida pratica al trattamento presso Liquid Plan. Trentotto (38) crediti ECM.</w:t>
      </w:r>
    </w:p>
    <w:p w:rsidR="00C95739" w:rsidRDefault="00C95739" w:rsidP="00B47BC6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2022- Trattamento cognitivo-comportamentale del Disturbo borderline di personalità presso Liquid Plan. Cinquanta (50) crediti ECM.</w:t>
      </w:r>
    </w:p>
    <w:p w:rsidR="00C95739" w:rsidRPr="00C95739" w:rsidRDefault="00C95739" w:rsidP="00B47BC6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2022- Evoluzione e patologia dei legami presso Liquid Plan. Dieci (10) crediti ECM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2015- Schema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Therapy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 presso Provider SP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srl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, 10crediti ECM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2007- Annotazione come Psicoterapeuta presso Ordine degli Psicologi del Lazio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2006- Diploma di Specializzazione in Psicoterapia presso IIFAB Roma, secondo il modello dell’Analisi Bioenergetica di A.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Lowen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2002- Iscrizione Albo Professionale dell’Ordine degli Psicologi del Lazio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1999- Attestato Scuola Medica Ospedaliera, “Psicopatologia della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sessualita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̀”, presso Azienda Ospedaliera S. Maria della Pietà, Roma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>1999- Attestato Scuola Medica Ospedaliera, “I Disturbi del Comportamento Alimentare”, presso Azienda Ospedaliera S, Camillo-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Forlanini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, Roma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1998- Laurea Specialistica in Psicologia indirizzo clinico e di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comunita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̀,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Universita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 degli studi di Roma “La Sapienza”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1997- Borsa di studio presso laboratorio di Psicofisiologia,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Universita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 degli studi di Roma </w:t>
      </w:r>
      <w:proofErr w:type="gramStart"/>
      <w:r w:rsidRPr="00B47BC6">
        <w:rPr>
          <w:rFonts w:ascii="Calibri" w:eastAsia="Times New Roman" w:hAnsi="Calibri" w:cs="Calibri"/>
          <w:lang w:eastAsia="it-IT"/>
        </w:rPr>
        <w:t>“ La</w:t>
      </w:r>
      <w:proofErr w:type="gramEnd"/>
      <w:r w:rsidRPr="00B47BC6">
        <w:rPr>
          <w:rFonts w:ascii="Calibri" w:eastAsia="Times New Roman" w:hAnsi="Calibri" w:cs="Calibri"/>
          <w:lang w:eastAsia="it-IT"/>
        </w:rPr>
        <w:t xml:space="preserve"> Sapienza”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1996- Borsa di studio presso laboratorio di Psicofisiologia,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Universita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 degli studi di Roma </w:t>
      </w:r>
      <w:proofErr w:type="gramStart"/>
      <w:r w:rsidRPr="00B47BC6">
        <w:rPr>
          <w:rFonts w:ascii="Calibri" w:eastAsia="Times New Roman" w:hAnsi="Calibri" w:cs="Calibri"/>
          <w:lang w:eastAsia="it-IT"/>
        </w:rPr>
        <w:t>“ La</w:t>
      </w:r>
      <w:proofErr w:type="gramEnd"/>
      <w:r w:rsidRPr="00B47BC6">
        <w:rPr>
          <w:rFonts w:ascii="Calibri" w:eastAsia="Times New Roman" w:hAnsi="Calibri" w:cs="Calibri"/>
          <w:lang w:eastAsia="it-IT"/>
        </w:rPr>
        <w:t xml:space="preserve"> Sapienza” </w:t>
      </w:r>
    </w:p>
    <w:p w:rsidR="00B47BC6" w:rsidRPr="00C95739" w:rsidRDefault="00B47BC6" w:rsidP="00B47BC6">
      <w:pPr>
        <w:spacing w:before="100" w:beforeAutospacing="1" w:after="100" w:afterAutospacing="1"/>
        <w:rPr>
          <w:rFonts w:ascii="Calibri,Bold" w:eastAsia="Times New Roman" w:hAnsi="Calibri,Bold" w:cs="Times New Roman"/>
          <w:b/>
          <w:lang w:eastAsia="it-IT"/>
        </w:rPr>
      </w:pPr>
      <w:r w:rsidRPr="00C95739">
        <w:rPr>
          <w:rFonts w:ascii="Calibri,Bold" w:eastAsia="Times New Roman" w:hAnsi="Calibri,Bold" w:cs="Times New Roman"/>
          <w:b/>
          <w:lang w:eastAsia="it-IT"/>
        </w:rPr>
        <w:t xml:space="preserve">Esperienze Professionali </w:t>
      </w:r>
    </w:p>
    <w:p w:rsidR="00C95739" w:rsidRDefault="00C95739" w:rsidP="00C95739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lastRenderedPageBreak/>
        <w:t xml:space="preserve">2022/2023 Docente a contratto </w:t>
      </w:r>
      <w:r>
        <w:rPr>
          <w:rFonts w:ascii="Calibri,Bold" w:eastAsia="Times New Roman" w:hAnsi="Calibri,Bold" w:cs="Times New Roman"/>
          <w:lang w:eastAsia="it-IT"/>
        </w:rPr>
        <w:t>presso Università degli studi Niccolò Cusano, cattedra di Psicologia della salute c.a., 9 CFU. Corso di Laura Magistrale in Psicologia clinica e della riabilitazione, Corso di Laurea Magistrale in Psicologia del lavoro e delle organizzazioni, LM-51</w:t>
      </w:r>
    </w:p>
    <w:p w:rsidR="00C95739" w:rsidRDefault="00C95739" w:rsidP="00B47BC6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</w:p>
    <w:p w:rsidR="00A253D3" w:rsidRDefault="00A253D3" w:rsidP="00B47BC6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t>2021/2022- Docente a contratto presso Università degli studi Niccolò Cusano, cattedra di Psicologia della salute c.a., 9 CFU. Corso di Laura Magistrale in Psicologia clinica e della riabilitazione, Corso di Laurea Magistrale in Psicologia del lavoro e delle organizzazioni, LM-51</w:t>
      </w:r>
    </w:p>
    <w:p w:rsidR="00A253D3" w:rsidRDefault="00A253D3" w:rsidP="00A253D3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t>2020/2021- Docente a contratto presso Università degli studi Niccolò Cusano, cattedra di Psicologia dei Processi Cognitivi, 9 CFU. Corso di Laura Magistrale in Psicologia clinica e della riabilitazione, Corso di Laurea Magistrale in Psicologia del lavoro e delle organizzazioni, LM-51</w:t>
      </w:r>
    </w:p>
    <w:p w:rsidR="00A253D3" w:rsidRDefault="00A253D3" w:rsidP="00B47BC6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t>2020/2021- Docente a contratto presso Università degli studi Niccolò Cusano, cattedra di Psicologia della salute c.a., 9 CFU. Corso di Laura Magistrale in Psicologia clinica e della riabilitazione, Corso di Laurea Magistrale in Psicologia del lavoro e delle organizzazioni, LM-51</w:t>
      </w:r>
    </w:p>
    <w:p w:rsidR="00A253D3" w:rsidRDefault="00A253D3" w:rsidP="00A253D3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t>2019/2020- Docente a contratto presso Università degli studi Niccolò Cusano, cattedra di Psicologia della salute c.a., 9 CFU. Corso di Laura Magistrale in Psicologia clinica e della riabilitazione, Corso di Laurea Magistrale in Psicologia del lavoro e delle organizzazioni, LM-51</w:t>
      </w:r>
    </w:p>
    <w:p w:rsidR="00A253D3" w:rsidRDefault="00A253D3" w:rsidP="00B47BC6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t>2019/2020- Docente a contratto presso Università degli studi Niccolò Cusano, cattedra di Psicologia dei Processi Cognitivi, 9 CFU. Corso di Laura Magistrale in Psicologia clinica e della riabilitazione, Corso di Laurea Magistrale in Psicologia del lavoro e delle organizzazioni, LM-51</w:t>
      </w:r>
    </w:p>
    <w:p w:rsidR="00A253D3" w:rsidRDefault="00A253D3" w:rsidP="00B47BC6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t>2018/2019- Docente a contratto presso Università degli studi Niccolò Cusano, cattedra di Psicologia della salute c.a., 9 CFU. Corso di Laura Magistrale in Psicologia clinica e della riabilitazione, Corso di Laurea Magistrale in Psicologia del lavoro e delle organizzazioni, LM-51</w:t>
      </w:r>
    </w:p>
    <w:p w:rsidR="00A253D3" w:rsidRDefault="00A253D3" w:rsidP="00B47BC6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t>2018/2019- Docente a contratto presso Università degli studi Niccolò Cusano, cattedra di Psicologia dei Processi Cognitivi, 9 CFU. Corso di Laura Magistrale in Psicologia clinica e della riabilitazione, Corso di Laurea Magistrale in Psicologia del lavoro e delle organizzazioni, LM-51</w:t>
      </w:r>
    </w:p>
    <w:p w:rsidR="00B47BC6" w:rsidRDefault="00B47BC6" w:rsidP="00B47BC6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t>2017/2018- Docente a contratto presso Università degli studi Niccolò Cusano, cattedra di Psicologia dei Processi Cognitivi, 9 CFU. Corso di Laura Magistrale in Psicologia clinica e della riabilitazione, Corso di Laurea Magistrale in Psicologia del lavoro e delle organizzazioni, LM-51</w:t>
      </w:r>
    </w:p>
    <w:p w:rsidR="00B47BC6" w:rsidRDefault="00B47BC6" w:rsidP="00B47BC6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t>2017/2018- Docente a contratto presso Università degli studi Niccolò Cusano, cattedra di Psicologia della Salute c. a., 9 CFU. Corso di Laurea Magistrale in Psicologia del lavoro e delle organizzazioni, LM-51</w:t>
      </w:r>
    </w:p>
    <w:p w:rsidR="006C728E" w:rsidRDefault="006C728E" w:rsidP="00B47BC6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t>2017/2018- Docente Master “Psicologia della salute organizzativa” presso Università degli studi Niccolò Cusano</w:t>
      </w:r>
    </w:p>
    <w:p w:rsidR="006C728E" w:rsidRDefault="006C728E" w:rsidP="00B47BC6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t>2017/2018- Docente Master “Psicodiagnostica clinica e forense” presso Università degli studi Niccolò Cusano</w:t>
      </w:r>
    </w:p>
    <w:p w:rsidR="006C728E" w:rsidRPr="00B47BC6" w:rsidRDefault="006C728E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lastRenderedPageBreak/>
        <w:t xml:space="preserve">2016/2017- Docente Master “Management delle cure primarie e territoriali” </w:t>
      </w:r>
      <w:proofErr w:type="gramStart"/>
      <w:r>
        <w:rPr>
          <w:rFonts w:ascii="Calibri,Bold" w:eastAsia="Times New Roman" w:hAnsi="Calibri,Bold" w:cs="Times New Roman"/>
          <w:lang w:eastAsia="it-IT"/>
        </w:rPr>
        <w:t>presso  Università</w:t>
      </w:r>
      <w:proofErr w:type="gramEnd"/>
      <w:r>
        <w:rPr>
          <w:rFonts w:ascii="Calibri,Bold" w:eastAsia="Times New Roman" w:hAnsi="Calibri,Bold" w:cs="Times New Roman"/>
          <w:lang w:eastAsia="it-IT"/>
        </w:rPr>
        <w:t xml:space="preserve"> degli studi Niccolò Cusano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2016/2017- Docente a contratto presso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Universita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 degli studi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Niccolo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 Cusano, cattedra di Psicologia della Salute c.a., 9 CFU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2016/2017- Docente a contratto presso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Universita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 degli studi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Niccolo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 Cusano, sostituzione cattedra di Psicologia dei Processi Cognitivi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2014/2016- Cultore della materia presso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Universita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 E-Campus, sede di Roma, cattedra di Psicologia Clinica e cattedra di Psicologia Clinica delle Disabilità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2010- Relatore e Docente presso HC-Training Roma, corso “Valutazione e Riabilitazione delle amnesie e dei disturbi di memoria” </w:t>
      </w:r>
    </w:p>
    <w:p w:rsidR="00B47BC6" w:rsidRPr="00B47BC6" w:rsidRDefault="00B47BC6" w:rsidP="00B47BC6">
      <w:pPr>
        <w:rPr>
          <w:rFonts w:ascii="Times New Roman" w:eastAsia="Times New Roman" w:hAnsi="Times New Roman" w:cs="Times New Roman"/>
          <w:lang w:eastAsia="it-IT"/>
        </w:rPr>
      </w:pPr>
    </w:p>
    <w:p w:rsidR="00A253D3" w:rsidRDefault="00A253D3" w:rsidP="00B47BC6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,Bold" w:eastAsia="Times New Roman" w:hAnsi="Calibri,Bold" w:cs="Times New Roman"/>
          <w:lang w:eastAsia="it-IT"/>
        </w:rPr>
        <w:t xml:space="preserve">Esperienze Cliniche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lang w:eastAsia="it-IT"/>
        </w:rPr>
        <w:t>2011</w:t>
      </w:r>
      <w:r w:rsidR="00A253D3">
        <w:rPr>
          <w:rFonts w:ascii="Calibri" w:eastAsia="Times New Roman" w:hAnsi="Calibri" w:cs="Calibri"/>
          <w:lang w:eastAsia="it-IT"/>
        </w:rPr>
        <w:t xml:space="preserve"> a tutt’oggi</w:t>
      </w:r>
      <w:r w:rsidRPr="00B47BC6">
        <w:rPr>
          <w:rFonts w:ascii="Calibri" w:eastAsia="Times New Roman" w:hAnsi="Calibri" w:cs="Calibri"/>
          <w:lang w:eastAsia="it-IT"/>
        </w:rPr>
        <w:t xml:space="preserve">- Psicoterapeuta presso Studio privato “La Gemma”, Roma. Psicoterapia individuale, Psicoterapia di gruppo, Classi di esercizi bioenergetici. </w:t>
      </w:r>
      <w:r w:rsidR="00C95739">
        <w:rPr>
          <w:rFonts w:ascii="Calibri" w:eastAsia="Times New Roman" w:hAnsi="Calibri" w:cs="Calibri"/>
          <w:lang w:eastAsia="it-IT"/>
        </w:rPr>
        <w:t>Supervisioni cliniche.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2005/2011- Psicologo presso Anni Verdi, poi Consorzio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Ri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. Rei., centro Diurno di riabilitazione neuro-motoria e Ambulatorio di neuropsicologia, Elaborazione progetti riabilitativi, Valutazioni neuro-psicologiche e psicodiagnostiche, sostegno e terapia psicologica Adulti. </w:t>
      </w: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sz w:val="20"/>
          <w:szCs w:val="20"/>
          <w:lang w:eastAsia="it-IT"/>
        </w:rPr>
        <w:t xml:space="preserve">Il sottoscritto è a conoscenza che, ai sensi dell’art. 26 della legge 15/68, le dichiarazioni mendaci, la </w:t>
      </w:r>
      <w:r>
        <w:rPr>
          <w:rFonts w:ascii="Calibri" w:eastAsia="Times New Roman" w:hAnsi="Calibri" w:cs="Calibri"/>
          <w:sz w:val="20"/>
          <w:szCs w:val="20"/>
          <w:lang w:eastAsia="it-IT"/>
        </w:rPr>
        <w:t>falsità</w:t>
      </w:r>
      <w:r w:rsidRPr="00B47BC6">
        <w:rPr>
          <w:rFonts w:ascii="Calibri" w:eastAsia="Times New Roman" w:hAnsi="Calibri" w:cs="Calibri"/>
          <w:sz w:val="20"/>
          <w:szCs w:val="20"/>
          <w:lang w:eastAsia="it-IT"/>
        </w:rPr>
        <w:t>̀ negli atti e l’uso di atti falsi sono puniti ai sensi del codice penale e delle leggi speciali. Inoltre, il sottoscritto autorizza al trattamento dei dati personal</w:t>
      </w:r>
      <w:r>
        <w:rPr>
          <w:rFonts w:ascii="Calibri" w:eastAsia="Times New Roman" w:hAnsi="Calibri" w:cs="Calibri"/>
          <w:sz w:val="20"/>
          <w:szCs w:val="20"/>
          <w:lang w:eastAsia="it-IT"/>
        </w:rPr>
        <w:t>i, secondo quanto previsto dalla</w:t>
      </w:r>
      <w:r w:rsidRPr="00B47BC6">
        <w:rPr>
          <w:rFonts w:ascii="Calibri" w:eastAsia="Times New Roman" w:hAnsi="Calibri" w:cs="Calibri"/>
          <w:sz w:val="20"/>
          <w:szCs w:val="20"/>
          <w:lang w:eastAsia="it-IT"/>
        </w:rPr>
        <w:t xml:space="preserve"> legge 675/96 del 31/12/1996. </w:t>
      </w:r>
    </w:p>
    <w:p w:rsidR="00A02D48" w:rsidRDefault="00C95739"/>
    <w:sectPr w:rsidR="00A02D48" w:rsidSect="00AA7F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C6"/>
    <w:rsid w:val="006C728E"/>
    <w:rsid w:val="00A1174D"/>
    <w:rsid w:val="00A253D3"/>
    <w:rsid w:val="00AA7F26"/>
    <w:rsid w:val="00B47BC6"/>
    <w:rsid w:val="00C95739"/>
    <w:rsid w:val="00E7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5040EA"/>
  <w14:defaultImageDpi w14:val="32767"/>
  <w15:chartTrackingRefBased/>
  <w15:docId w15:val="{D420FD86-5D9E-6C42-85AD-418314B6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7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campedelli</dc:creator>
  <cp:keywords/>
  <dc:description/>
  <cp:lastModifiedBy>lorenzo campedelli</cp:lastModifiedBy>
  <cp:revision>2</cp:revision>
  <dcterms:created xsi:type="dcterms:W3CDTF">2023-03-13T13:35:00Z</dcterms:created>
  <dcterms:modified xsi:type="dcterms:W3CDTF">2023-03-13T13:35:00Z</dcterms:modified>
</cp:coreProperties>
</file>