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2ECD9C07" w:rsidR="00DF4C74" w:rsidRPr="00706B4E" w:rsidRDefault="004B6C9E" w:rsidP="00DF4C7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06B4E">
              <w:rPr>
                <w:sz w:val="18"/>
                <w:szCs w:val="18"/>
              </w:rPr>
              <w:t>Inglese</w:t>
            </w:r>
          </w:p>
        </w:tc>
      </w:tr>
      <w:tr w:rsidR="004B6C9E" w:rsidRPr="00DF4C74" w14:paraId="52B32C4F" w14:textId="77777777" w:rsidTr="004F5DA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BDFC" w14:textId="79413E19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Corso di Studi in Scienze Pedagogiche LM-85</w:t>
            </w:r>
          </w:p>
        </w:tc>
      </w:tr>
      <w:tr w:rsidR="004B6C9E" w:rsidRPr="00DF4C7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0D55F58B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L-LIN/12</w:t>
            </w:r>
          </w:p>
        </w:tc>
      </w:tr>
      <w:tr w:rsidR="004B6C9E" w:rsidRPr="00DF4C7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ABB34" w14:textId="77777777" w:rsidR="004B6C9E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244BDF38" w14:textId="3262E712" w:rsidR="000A0F88" w:rsidRPr="00706B4E" w:rsidRDefault="007906A2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0A0F88" w:rsidRPr="00706B4E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4B6C9E" w:rsidRPr="00DF4C7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2ACE1E5D" w:rsidR="004B6C9E" w:rsidRPr="00706B4E" w:rsidRDefault="004B6C9E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06B4E">
              <w:rPr>
                <w:sz w:val="18"/>
                <w:szCs w:val="18"/>
              </w:rPr>
              <w:t>6</w:t>
            </w:r>
          </w:p>
        </w:tc>
      </w:tr>
      <w:tr w:rsidR="004B6C9E" w:rsidRPr="00DF4C74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71B5DF8F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Non vi sono esami pro</w:t>
            </w:r>
            <w:r>
              <w:rPr>
                <w:sz w:val="18"/>
                <w:szCs w:val="18"/>
              </w:rPr>
              <w:t xml:space="preserve">pedeutici alla preparazione del </w:t>
            </w:r>
            <w:r w:rsidRPr="00807FD8">
              <w:rPr>
                <w:sz w:val="18"/>
                <w:szCs w:val="18"/>
              </w:rPr>
              <w:t>corso di Lingua Inglese.</w:t>
            </w:r>
          </w:p>
        </w:tc>
      </w:tr>
      <w:tr w:rsidR="004B6C9E" w:rsidRPr="00DF4C7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D40D9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6D624" w14:textId="77777777" w:rsidR="004B6C9E" w:rsidRPr="00453859" w:rsidRDefault="004B6C9E" w:rsidP="004B6C9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Gaia Gentile</w:t>
            </w:r>
          </w:p>
          <w:p w14:paraId="1631FF8B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Area</w:t>
            </w:r>
            <w:r>
              <w:rPr>
                <w:sz w:val="18"/>
                <w:szCs w:val="18"/>
              </w:rPr>
              <w:t>: Formazione</w:t>
            </w:r>
          </w:p>
          <w:p w14:paraId="17253085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Nickname</w:t>
            </w:r>
            <w:r w:rsidRPr="002D69E6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>
              <w:rPr>
                <w:sz w:val="18"/>
                <w:szCs w:val="18"/>
              </w:rPr>
              <w:t>gentile.gaia</w:t>
            </w:r>
            <w:proofErr w:type="spellEnd"/>
            <w:proofErr w:type="gramEnd"/>
            <w:r w:rsidRPr="002D69E6">
              <w:rPr>
                <w:sz w:val="18"/>
                <w:szCs w:val="18"/>
              </w:rPr>
              <w:t xml:space="preserve"> </w:t>
            </w:r>
          </w:p>
          <w:p w14:paraId="08C31A90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>: gaia.gentile</w:t>
            </w:r>
            <w:r w:rsidRPr="002D69E6">
              <w:rPr>
                <w:sz w:val="18"/>
                <w:szCs w:val="18"/>
              </w:rPr>
              <w:t>@unicusano.it (da utilizzare solo per comunicazioni interne e amministrative)</w:t>
            </w:r>
          </w:p>
          <w:p w14:paraId="3FDEBB4A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b/>
                <w:sz w:val="18"/>
                <w:szCs w:val="18"/>
              </w:rPr>
              <w:t>Orario di ricevimento</w:t>
            </w:r>
            <w:r w:rsidRPr="002D69E6">
              <w:rPr>
                <w:sz w:val="18"/>
                <w:szCs w:val="18"/>
              </w:rPr>
              <w:t>:</w:t>
            </w:r>
          </w:p>
          <w:p w14:paraId="67D47587" w14:textId="5EC3C9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C30B6">
              <w:rPr>
                <w:sz w:val="18"/>
                <w:szCs w:val="18"/>
              </w:rPr>
              <w:t>Consultare il</w:t>
            </w:r>
            <w:r>
              <w:rPr>
                <w:sz w:val="18"/>
                <w:szCs w:val="18"/>
              </w:rPr>
              <w:t xml:space="preserve"> calendario alla pagina</w:t>
            </w:r>
            <w:r w:rsidRPr="006C30B6">
              <w:rPr>
                <w:sz w:val="18"/>
                <w:szCs w:val="18"/>
              </w:rPr>
              <w:t xml:space="preserve"> del</w:t>
            </w:r>
            <w:r>
              <w:rPr>
                <w:sz w:val="18"/>
                <w:szCs w:val="18"/>
              </w:rPr>
              <w:t>la nostra piattaforma</w:t>
            </w:r>
            <w:r w:rsidRPr="006C30B6">
              <w:rPr>
                <w:sz w:val="18"/>
                <w:szCs w:val="18"/>
              </w:rPr>
              <w:t xml:space="preserve"> verifican</w:t>
            </w:r>
            <w:r>
              <w:rPr>
                <w:sz w:val="18"/>
                <w:szCs w:val="18"/>
              </w:rPr>
              <w:t>do gli orari di Videoconferenza</w:t>
            </w:r>
          </w:p>
        </w:tc>
      </w:tr>
      <w:tr w:rsidR="004B6C9E" w:rsidRPr="00DF4C7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15FD" w14:textId="710CA889" w:rsidR="004B6C9E" w:rsidRDefault="004B6C9E" w:rsidP="004B6C9E">
            <w:pPr>
              <w:jc w:val="both"/>
              <w:rPr>
                <w:sz w:val="18"/>
                <w:szCs w:val="18"/>
              </w:rPr>
            </w:pPr>
            <w:r w:rsidRPr="00807FD8">
              <w:rPr>
                <w:sz w:val="18"/>
                <w:szCs w:val="18"/>
              </w:rPr>
              <w:t>Il corso si propone di forn</w:t>
            </w:r>
            <w:r>
              <w:rPr>
                <w:sz w:val="18"/>
                <w:szCs w:val="18"/>
              </w:rPr>
              <w:t xml:space="preserve">ire una competenza a livello </w:t>
            </w:r>
            <w:r w:rsidRPr="00807FD8">
              <w:rPr>
                <w:sz w:val="18"/>
                <w:szCs w:val="18"/>
              </w:rPr>
              <w:t>B2 del Quadro Comune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Europeo, partendo dalle nozioni di base della lingua acquisite durante il percorso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scolastico.</w:t>
            </w:r>
            <w:r w:rsidR="000A0F88">
              <w:rPr>
                <w:sz w:val="18"/>
                <w:szCs w:val="18"/>
              </w:rPr>
              <w:t xml:space="preserve"> Il programma si suddivide in 15</w:t>
            </w:r>
            <w:r w:rsidRPr="00807FD8">
              <w:rPr>
                <w:sz w:val="18"/>
                <w:szCs w:val="18"/>
              </w:rPr>
              <w:t xml:space="preserve"> moduli: 12 relativi alle strutture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 xml:space="preserve">grammaticali, lessicali e </w:t>
            </w:r>
            <w:r w:rsidR="000A0F88">
              <w:rPr>
                <w:sz w:val="18"/>
                <w:szCs w:val="18"/>
              </w:rPr>
              <w:t>morfosintattiche della lingua, 3</w:t>
            </w:r>
            <w:r w:rsidRPr="00807FD8">
              <w:rPr>
                <w:sz w:val="18"/>
                <w:szCs w:val="18"/>
              </w:rPr>
              <w:t xml:space="preserve"> riguardanti alcuni temi</w:t>
            </w:r>
            <w:r>
              <w:rPr>
                <w:sz w:val="18"/>
                <w:szCs w:val="18"/>
              </w:rPr>
              <w:t xml:space="preserve"> tecnici</w:t>
            </w:r>
            <w:r w:rsidRPr="00807FD8">
              <w:rPr>
                <w:sz w:val="18"/>
                <w:szCs w:val="18"/>
              </w:rPr>
              <w:t>. Ogni modulo è costituito da una parte teorica esplicativa e una parte di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esercizi con le soluzioni per appurare l’effettivo apprendimento delle strutture</w:t>
            </w:r>
            <w:r>
              <w:rPr>
                <w:sz w:val="18"/>
                <w:szCs w:val="18"/>
              </w:rPr>
              <w:t xml:space="preserve"> presentate. Vi è infine</w:t>
            </w:r>
            <w:r w:rsidRPr="00807F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una prova </w:t>
            </w:r>
            <w:r w:rsidRPr="00807FD8">
              <w:rPr>
                <w:sz w:val="18"/>
                <w:szCs w:val="18"/>
              </w:rPr>
              <w:t>di esame con soluzioni annesse per mostrare la</w:t>
            </w:r>
            <w:r>
              <w:rPr>
                <w:sz w:val="18"/>
                <w:szCs w:val="18"/>
              </w:rPr>
              <w:t xml:space="preserve"> tipologia di esercizi e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07FD8">
              <w:rPr>
                <w:sz w:val="18"/>
                <w:szCs w:val="18"/>
              </w:rPr>
              <w:t>Obiettivo del corso è il raggiungimento di un’autonomia nello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studio e nell’ambito lavorativo</w:t>
            </w:r>
            <w:r w:rsidRPr="00D24B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3773">
              <w:rPr>
                <w:sz w:val="18"/>
                <w:szCs w:val="18"/>
              </w:rPr>
              <w:t>Gli studenti in possesso di una certificazione di livello B2</w:t>
            </w:r>
            <w:r>
              <w:rPr>
                <w:sz w:val="18"/>
                <w:szCs w:val="18"/>
              </w:rPr>
              <w:t xml:space="preserve"> al momento dell’iscrizione,</w:t>
            </w:r>
            <w:r w:rsidRPr="006E3773">
              <w:rPr>
                <w:sz w:val="18"/>
                <w:szCs w:val="18"/>
              </w:rPr>
              <w:t xml:space="preserve"> sono esonerati dall’esame. </w:t>
            </w:r>
          </w:p>
          <w:p w14:paraId="3CD0F5D3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CB74AA" w:rsidRPr="00DF4C7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D7C6" w14:textId="46F8075B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generale, si richiamano i seguenti obiettivi formativi:</w:t>
            </w:r>
          </w:p>
          <w:p w14:paraId="343EFD69" w14:textId="77777777" w:rsidR="009D7622" w:rsidRDefault="009D7622" w:rsidP="00CB74AA">
            <w:pPr>
              <w:jc w:val="both"/>
              <w:rPr>
                <w:sz w:val="18"/>
                <w:szCs w:val="18"/>
              </w:rPr>
            </w:pPr>
          </w:p>
          <w:p w14:paraId="290D7C5B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Sviluppare una competenza sociolinguistica di livello B2 (QCER)</w:t>
            </w:r>
          </w:p>
          <w:p w14:paraId="05687618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Raggiungere un’autonomia tale da permettere di seguire le attività didattiche e di svolgere le attività di ricerca e professionali in lingua inglese</w:t>
            </w:r>
          </w:p>
          <w:p w14:paraId="138731B1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Acquisire e interpretare criticamente le informazioni acquisite</w:t>
            </w:r>
          </w:p>
          <w:p w14:paraId="448A04E7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e individuare collegamenti e relazioni coerenti tra fenomeni, eventi e concetti diversi</w:t>
            </w:r>
          </w:p>
          <w:p w14:paraId="7DEAF532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39CD72DB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Conoscenze e competenze identificate dal </w:t>
            </w:r>
            <w:proofErr w:type="spellStart"/>
            <w:r>
              <w:rPr>
                <w:sz w:val="18"/>
                <w:szCs w:val="18"/>
              </w:rPr>
              <w:t>CdS</w:t>
            </w:r>
            <w:proofErr w:type="spellEnd"/>
            <w:r>
              <w:rPr>
                <w:sz w:val="18"/>
                <w:szCs w:val="18"/>
              </w:rPr>
              <w:t xml:space="preserve"> e capacità applicative:</w:t>
            </w:r>
          </w:p>
          <w:p w14:paraId="19BC006C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5C68DFF0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riconoscere strutture grammaticali e sintattiche</w:t>
            </w:r>
          </w:p>
          <w:p w14:paraId="3E63D693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esporre eventi presenti, passati, futuri</w:t>
            </w:r>
          </w:p>
          <w:p w14:paraId="172B9DD2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leggere un testo specialistico in lingua inglese</w:t>
            </w:r>
          </w:p>
          <w:p w14:paraId="7F5241A6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presentare un testo specialistico oralmente con una competenza sociolinguistica equivalente al livello B2 del Quadro europeo di riferimento per le lingue (QCER)</w:t>
            </w:r>
          </w:p>
          <w:p w14:paraId="11AD7EA2" w14:textId="77777777" w:rsidR="00CB74AA" w:rsidRPr="006E3773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interagire in modo fluente e articolato su argomenti personali e tematiche desunte da testi pedagogici.</w:t>
            </w:r>
          </w:p>
          <w:p w14:paraId="2F7118F4" w14:textId="47DFD41C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.</w:t>
            </w:r>
          </w:p>
        </w:tc>
      </w:tr>
      <w:tr w:rsidR="004B6C9E" w:rsidRPr="00DF4C7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58C0739B" w:rsidR="004B6C9E" w:rsidRPr="00DF4C74" w:rsidRDefault="004A2CAC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Conoscenza della lingua inglese a livello A2/B1 del Quadro Comune Europeo.</w:t>
            </w:r>
          </w:p>
        </w:tc>
      </w:tr>
      <w:tr w:rsidR="00D046E0" w:rsidRPr="00DF4C7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046E0" w:rsidRPr="00DF4C74" w:rsidRDefault="00D046E0" w:rsidP="00D046E0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E60B4" w14:textId="77777777" w:rsidR="00D046E0" w:rsidRPr="0049148E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 xml:space="preserve">In sintesi, i risultati di apprendimento attesi sono: </w:t>
            </w:r>
          </w:p>
          <w:p w14:paraId="26309D4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Conoscenza e capacità di comprensione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(Knowledge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320E7600" w14:textId="2D3585FD" w:rsidR="00D046E0" w:rsidRDefault="00D046E0" w:rsidP="00D046E0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sarà in grado di possedere conoscenze e competenze linguistiche di livello B1/B2 (QCER) e di comprendere le idee principali di testi inglesi complessi e il senso generale di testi tecnici.</w:t>
            </w:r>
          </w:p>
          <w:p w14:paraId="6FD1A33B" w14:textId="77777777" w:rsidR="00D046E0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</w:p>
          <w:p w14:paraId="5870085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Applicazioni delle conoscenze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>(</w:t>
            </w:r>
            <w:proofErr w:type="spellStart"/>
            <w:r>
              <w:rPr>
                <w:smallCaps/>
                <w:sz w:val="18"/>
                <w:szCs w:val="18"/>
              </w:rPr>
              <w:t>Applying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5CFCDFD3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sarà in grado di produrre un testo chiaro su argomenti legati alla propria sfera professionale e di interagire in inglese con disinvoltura e spontaneità.</w:t>
            </w:r>
          </w:p>
          <w:p w14:paraId="6C2382E8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Autonomia di Giudizio (</w:t>
            </w:r>
            <w:proofErr w:type="spellStart"/>
            <w:r>
              <w:rPr>
                <w:smallCaps/>
                <w:sz w:val="18"/>
                <w:szCs w:val="18"/>
              </w:rPr>
              <w:t>Making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J</w:t>
            </w:r>
            <w:r w:rsidRPr="00500031">
              <w:rPr>
                <w:smallCaps/>
                <w:sz w:val="18"/>
                <w:szCs w:val="18"/>
              </w:rPr>
              <w:t>udgements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>etare e analizzare criticamente</w:t>
            </w:r>
            <w:r>
              <w:t xml:space="preserve"> </w:t>
            </w:r>
            <w:r w:rsidRPr="00FB0EE3">
              <w:rPr>
                <w:sz w:val="18"/>
                <w:szCs w:val="18"/>
              </w:rPr>
              <w:t xml:space="preserve">articoli, saggi o discorsi del contesto </w:t>
            </w:r>
            <w:r>
              <w:rPr>
                <w:sz w:val="18"/>
                <w:szCs w:val="18"/>
              </w:rPr>
              <w:t>comunicativo</w:t>
            </w:r>
            <w:r w:rsidRPr="00FB0EE3">
              <w:rPr>
                <w:sz w:val="18"/>
                <w:szCs w:val="18"/>
              </w:rPr>
              <w:t xml:space="preserve"> sui temi specifici del suo percorso di studi.</w:t>
            </w:r>
          </w:p>
          <w:p w14:paraId="2961F5A5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</w:t>
            </w:r>
            <w:proofErr w:type="spellStart"/>
            <w:r>
              <w:rPr>
                <w:smallCaps/>
                <w:sz w:val="18"/>
                <w:szCs w:val="18"/>
              </w:rPr>
              <w:t>Communication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14:paraId="3ECBA3AC" w14:textId="2E197C0E" w:rsidR="00D046E0" w:rsidRPr="00DF4C74" w:rsidRDefault="00D046E0" w:rsidP="00D046E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 xml:space="preserve">pacità di Apprendere (Learning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</w:t>
            </w:r>
            <w:r>
              <w:rPr>
                <w:sz w:val="18"/>
                <w:szCs w:val="18"/>
              </w:rPr>
              <w:t>l’applicazione della lingua inglese in diversi contesti e situazioni lavorative</w:t>
            </w:r>
            <w:r w:rsidRPr="001F7E8E">
              <w:rPr>
                <w:sz w:val="18"/>
                <w:szCs w:val="18"/>
              </w:rPr>
              <w:t>.</w:t>
            </w:r>
          </w:p>
        </w:tc>
      </w:tr>
      <w:tr w:rsidR="0088214C" w:rsidRPr="00DF4C7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C3E4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15541F">
              <w:rPr>
                <w:sz w:val="18"/>
                <w:szCs w:val="18"/>
              </w:rPr>
              <w:t xml:space="preserve">Il corso è sviluppato attraverso le </w:t>
            </w:r>
            <w:r w:rsidRPr="0015541F">
              <w:rPr>
                <w:b/>
                <w:sz w:val="18"/>
                <w:szCs w:val="18"/>
              </w:rPr>
              <w:t>lezioni preregistrate audio-video</w:t>
            </w:r>
            <w:r w:rsidRPr="0015541F">
              <w:rPr>
                <w:sz w:val="18"/>
                <w:szCs w:val="18"/>
              </w:rPr>
              <w:t xml:space="preserve"> che compongono, insieme a </w:t>
            </w:r>
            <w:proofErr w:type="spellStart"/>
            <w:r w:rsidRPr="0015541F">
              <w:rPr>
                <w:sz w:val="18"/>
                <w:szCs w:val="18"/>
              </w:rPr>
              <w:t>slides</w:t>
            </w:r>
            <w:proofErr w:type="spellEnd"/>
            <w:r w:rsidRPr="0015541F">
              <w:rPr>
                <w:sz w:val="18"/>
                <w:szCs w:val="18"/>
              </w:rPr>
              <w:t xml:space="preserve"> e dispense, i materiali di studio disponibili in piattaforma. Sono poi proposti degli </w:t>
            </w:r>
            <w:r w:rsidRPr="0015541F">
              <w:rPr>
                <w:b/>
                <w:sz w:val="18"/>
                <w:szCs w:val="18"/>
              </w:rPr>
              <w:t xml:space="preserve">esercizi </w:t>
            </w:r>
            <w:r>
              <w:rPr>
                <w:b/>
                <w:sz w:val="18"/>
                <w:szCs w:val="18"/>
              </w:rPr>
              <w:t>con soluzioni</w:t>
            </w:r>
            <w:r w:rsidRPr="0015541F">
              <w:rPr>
                <w:sz w:val="18"/>
                <w:szCs w:val="18"/>
              </w:rPr>
              <w:t xml:space="preserve"> e dei </w:t>
            </w:r>
            <w:r w:rsidRPr="0015541F">
              <w:rPr>
                <w:b/>
                <w:sz w:val="18"/>
                <w:szCs w:val="18"/>
              </w:rPr>
              <w:t>test di autovalutazione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tipo asincrono</w:t>
            </w:r>
            <w:r w:rsidRPr="0015541F">
              <w:rPr>
                <w:sz w:val="18"/>
                <w:szCs w:val="18"/>
              </w:rPr>
              <w:t xml:space="preserve"> che corredano le lezioni preregistrate e consentono agli studenti di accertare sia la comprensione, sia il grado di conoscenza acquisita dei contenuti di ognuna delle lezioni. Infine nella classe virtuale vi è una e-</w:t>
            </w:r>
            <w:proofErr w:type="spellStart"/>
            <w:r w:rsidRPr="0015541F">
              <w:rPr>
                <w:sz w:val="18"/>
                <w:szCs w:val="18"/>
              </w:rPr>
              <w:t>tivity</w:t>
            </w:r>
            <w:proofErr w:type="spellEnd"/>
            <w:r w:rsidRPr="0015541F">
              <w:rPr>
                <w:sz w:val="18"/>
                <w:szCs w:val="18"/>
              </w:rPr>
              <w:t xml:space="preserve"> che contribuisce all’esi</w:t>
            </w:r>
            <w:r>
              <w:rPr>
                <w:sz w:val="18"/>
                <w:szCs w:val="18"/>
              </w:rPr>
              <w:t>to della valutazione dell’esame, aggiungendo da 0 a tre punti al punteggio finale.</w:t>
            </w:r>
          </w:p>
          <w:p w14:paraId="075AD587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Pr="008D7D7E">
              <w:rPr>
                <w:b/>
                <w:sz w:val="18"/>
                <w:szCs w:val="18"/>
              </w:rPr>
              <w:t>Didattica Interattiva</w:t>
            </w:r>
            <w:r>
              <w:rPr>
                <w:sz w:val="18"/>
                <w:szCs w:val="18"/>
              </w:rPr>
              <w:t xml:space="preserve"> è svolta nel forum della classe virtuale in cui si sollevano dubbi e perplessità circa le strutture in via di apprendimento e comprende, come già detto,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2BE4B66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Corso di Inglese prevede 6 Crediti Formativi. Il carico totale di studio per questo insegnamento è di circa 150 ore così suddivise:</w:t>
            </w:r>
          </w:p>
          <w:p w14:paraId="195F5A1B" w14:textId="1F1528AA" w:rsidR="0088214C" w:rsidRDefault="00BC541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65</w:t>
            </w:r>
            <w:r w:rsidR="0088214C">
              <w:rPr>
                <w:sz w:val="18"/>
                <w:szCs w:val="18"/>
              </w:rPr>
              <w:t xml:space="preserve"> ore per la visualizzazione e lo studio del materiale registrato</w:t>
            </w:r>
          </w:p>
          <w:p w14:paraId="7A106D4F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55 ore per lo svolgimento degli esercizi</w:t>
            </w:r>
          </w:p>
          <w:p w14:paraId="633E760B" w14:textId="3494620D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Circa 30 ore per il test di autovalutazione, </w:t>
            </w:r>
            <w:r w:rsidR="00BC541C">
              <w:rPr>
                <w:sz w:val="18"/>
                <w:szCs w:val="18"/>
              </w:rPr>
              <w:t>gli esercizi</w:t>
            </w:r>
            <w:r>
              <w:rPr>
                <w:sz w:val="18"/>
                <w:szCs w:val="18"/>
              </w:rPr>
              <w:t xml:space="preserve"> e la consegna di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</w:p>
          <w:p w14:paraId="6E43780F" w14:textId="75473586" w:rsidR="0088214C" w:rsidRPr="0015541F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consiglia di distribuire lo studio della materia uniformemente in un periodo di 9 settimane dedicando allo stu</w:t>
            </w:r>
            <w:r w:rsidR="003173F2">
              <w:rPr>
                <w:sz w:val="18"/>
                <w:szCs w:val="18"/>
              </w:rPr>
              <w:t>dio circa 15/16</w:t>
            </w:r>
            <w:r>
              <w:rPr>
                <w:sz w:val="18"/>
                <w:szCs w:val="18"/>
              </w:rPr>
              <w:t xml:space="preserve"> ore a settimana, 2 ore</w:t>
            </w:r>
            <w:r w:rsidR="003173F2">
              <w:rPr>
                <w:sz w:val="18"/>
                <w:szCs w:val="18"/>
              </w:rPr>
              <w:t xml:space="preserve"> e mezza</w:t>
            </w:r>
            <w:r>
              <w:rPr>
                <w:sz w:val="18"/>
                <w:szCs w:val="18"/>
              </w:rPr>
              <w:t xml:space="preserve"> al giorno.</w:t>
            </w:r>
          </w:p>
          <w:p w14:paraId="2BD06D3C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4B6C9E" w:rsidRPr="00DF4C74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E858C" w14:textId="4F652874" w:rsidR="00082434" w:rsidRDefault="00082434" w:rsidP="00082434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ciascun modulo (30 minuti circa di didattica </w:t>
            </w:r>
            <w:proofErr w:type="spellStart"/>
            <w:r>
              <w:rPr>
                <w:sz w:val="18"/>
                <w:szCs w:val="18"/>
              </w:rPr>
              <w:t>erogativa</w:t>
            </w:r>
            <w:proofErr w:type="spellEnd"/>
            <w:r>
              <w:rPr>
                <w:sz w:val="18"/>
                <w:szCs w:val="18"/>
              </w:rPr>
              <w:t xml:space="preserve"> più lo svolgimento degli esercizi) si prevedono circa se</w:t>
            </w:r>
            <w:r w:rsidR="00BC541C">
              <w:rPr>
                <w:sz w:val="18"/>
                <w:szCs w:val="18"/>
              </w:rPr>
              <w:t>tte</w:t>
            </w:r>
            <w:r>
              <w:rPr>
                <w:sz w:val="18"/>
                <w:szCs w:val="18"/>
              </w:rPr>
              <w:t xml:space="preserve"> ore di studio a carico dello studente</w:t>
            </w:r>
          </w:p>
          <w:p w14:paraId="76CDC46D" w14:textId="77777777" w:rsidR="00BC541C" w:rsidRDefault="00BC541C" w:rsidP="00082434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</w:p>
          <w:p w14:paraId="4D3624A6" w14:textId="5C3F3011" w:rsidR="00082434" w:rsidRP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GB"/>
              </w:rPr>
            </w:pPr>
            <w:r w:rsidRPr="00BC541C">
              <w:rPr>
                <w:b/>
                <w:bCs/>
                <w:sz w:val="18"/>
                <w:szCs w:val="18"/>
                <w:lang w:val="en-US"/>
              </w:rPr>
              <w:t xml:space="preserve">Module 1 </w:t>
            </w:r>
            <w:r w:rsidRPr="00BC541C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BC541C">
              <w:rPr>
                <w:sz w:val="18"/>
                <w:szCs w:val="18"/>
                <w:lang w:val="en-US"/>
              </w:rPr>
              <w:t>Word order: affirmative, negative, interrogative sentences and</w:t>
            </w:r>
          </w:p>
          <w:p w14:paraId="3128D783" w14:textId="1D328DAD" w:rsidR="00082434" w:rsidRDefault="00082434" w:rsidP="00082434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question tags.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04A3673D" w14:textId="5140AC48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2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Introduction to verbs and the present tenses.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06E082F4" w14:textId="74ABFA04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18F3FFBA" w14:textId="5366062D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3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past tenses and used to.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6E0C6D41" w14:textId="57C0C28A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5DC56761" w14:textId="4C8B1342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4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perfect tenses: the present and the past.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6DC853AB" w14:textId="7C6585A8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3CFC8D13" w14:textId="205E4B0A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5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future.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393EA71B" w14:textId="791BDD0F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4AD84A49" w14:textId="5A8470EE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6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Modal verbs.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339D8483" w14:textId="3FBCD8DC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23855337" w14:textId="19804E30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Module 7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Zero, first, second, third conditionals and wish.</w:t>
            </w:r>
            <w:r w:rsidR="00BC541C">
              <w:rPr>
                <w:sz w:val="18"/>
                <w:szCs w:val="18"/>
                <w:lang w:val="en-US"/>
              </w:rPr>
              <w:t xml:space="preserve"> 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3CF156EE" w14:textId="66A6AE9B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50DBDF7B" w14:textId="73A134A8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8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passive.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11A0AAED" w14:textId="4CD635D4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4AC0ED5F" w14:textId="3A504B4A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9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Collocations, compounds, phrasal verbs and idioms.</w:t>
            </w:r>
            <w:r w:rsidR="00BC541C">
              <w:rPr>
                <w:sz w:val="18"/>
                <w:szCs w:val="18"/>
                <w:lang w:val="en-US"/>
              </w:rPr>
              <w:t xml:space="preserve"> 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5BC9FDFE" w14:textId="1E1946E1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6AA2F8A5" w14:textId="0289248D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10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definite article, quantifiers and determiners.</w:t>
            </w:r>
            <w:r w:rsidR="00BC541C">
              <w:rPr>
                <w:sz w:val="18"/>
                <w:szCs w:val="18"/>
                <w:lang w:val="en-US"/>
              </w:rPr>
              <w:t xml:space="preserve"> 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6F21E671" w14:textId="665F21DD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208D13DD" w14:textId="77D5528B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11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 xml:space="preserve">Adjectives </w:t>
            </w:r>
            <w:r>
              <w:rPr>
                <w:sz w:val="18"/>
                <w:szCs w:val="18"/>
                <w:lang w:val="en-US"/>
              </w:rPr>
              <w:t>and adverbs.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02926FD8" w14:textId="0929B839" w:rsidR="00082434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5AD3E86A" w14:textId="3BAC64E6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12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Conjunctions and prepositions.</w:t>
            </w:r>
            <w:r w:rsidR="00BC541C">
              <w:rPr>
                <w:sz w:val="18"/>
                <w:szCs w:val="18"/>
                <w:lang w:val="en-US"/>
              </w:rPr>
              <w:t xml:space="preserve"> 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46D96F6F" w14:textId="6F563FA1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16F86F85" w14:textId="71BFD2A6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13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BE1E5B">
              <w:rPr>
                <w:bCs/>
                <w:sz w:val="18"/>
                <w:szCs w:val="18"/>
                <w:lang w:val="en-US"/>
              </w:rPr>
              <w:t>A good manager knows how to delegate</w:t>
            </w:r>
            <w:r w:rsidRPr="00BE1E5B">
              <w:rPr>
                <w:sz w:val="18"/>
                <w:szCs w:val="18"/>
                <w:lang w:val="en-US"/>
              </w:rPr>
              <w:t>.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1E94D77C" w14:textId="0E881E20" w:rsidR="00082434" w:rsidRPr="00C22AD3" w:rsidRDefault="00082434" w:rsidP="00BC541C">
            <w:pPr>
              <w:spacing w:after="120"/>
              <w:ind w:left="765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12219F18" w14:textId="4829FEB7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14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BE1E5B">
              <w:rPr>
                <w:bCs/>
                <w:sz w:val="18"/>
                <w:szCs w:val="18"/>
                <w:lang w:val="en-US"/>
              </w:rPr>
              <w:t>Leadership</w:t>
            </w:r>
            <w:r w:rsidR="00BC541C">
              <w:rPr>
                <w:sz w:val="18"/>
                <w:szCs w:val="18"/>
                <w:lang w:val="en-US"/>
              </w:rPr>
              <w:t xml:space="preserve"> (circa </w:t>
            </w:r>
            <w:proofErr w:type="spellStart"/>
            <w:r w:rsidR="007906A2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r w:rsidR="007906A2">
              <w:rPr>
                <w:sz w:val="18"/>
                <w:szCs w:val="18"/>
                <w:lang w:val="en-US"/>
              </w:rPr>
              <w:t>tre</w:t>
            </w:r>
            <w:bookmarkStart w:id="0" w:name="_GoBack"/>
            <w:bookmarkEnd w:id="0"/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4F1B7894" w14:textId="53DAF624" w:rsidR="00082434" w:rsidRDefault="00082434" w:rsidP="00BC541C">
            <w:pPr>
              <w:spacing w:after="120"/>
              <w:ind w:left="765"/>
              <w:jc w:val="both"/>
              <w:textAlignment w:val="baseline"/>
              <w:rPr>
                <w:bCs/>
                <w:sz w:val="18"/>
                <w:szCs w:val="18"/>
                <w:lang w:val="en-US"/>
              </w:rPr>
            </w:pPr>
          </w:p>
          <w:p w14:paraId="0B613F38" w14:textId="6F3CD3DF" w:rsidR="00BC541C" w:rsidRDefault="00082434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15 - </w:t>
            </w:r>
            <w:r>
              <w:rPr>
                <w:bCs/>
                <w:sz w:val="18"/>
                <w:szCs w:val="18"/>
                <w:lang w:val="en-US"/>
              </w:rPr>
              <w:t xml:space="preserve"> Bullying</w:t>
            </w:r>
            <w:r w:rsidR="00BC541C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C541C">
              <w:rPr>
                <w:sz w:val="18"/>
                <w:szCs w:val="18"/>
                <w:lang w:val="en-US"/>
              </w:rPr>
              <w:t xml:space="preserve">(circa </w:t>
            </w:r>
            <w:proofErr w:type="spellStart"/>
            <w:r w:rsidR="007906A2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e </w:t>
            </w:r>
            <w:r w:rsidR="007906A2">
              <w:rPr>
                <w:sz w:val="18"/>
                <w:szCs w:val="18"/>
                <w:lang w:val="en-US"/>
              </w:rPr>
              <w:t>due</w:t>
            </w:r>
            <w:r w:rsidR="00BC541C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541C">
              <w:rPr>
                <w:sz w:val="18"/>
                <w:szCs w:val="18"/>
                <w:lang w:val="en-US"/>
              </w:rPr>
              <w:t>esercizi</w:t>
            </w:r>
            <w:proofErr w:type="spellEnd"/>
            <w:r w:rsidR="00BC541C">
              <w:rPr>
                <w:sz w:val="18"/>
                <w:szCs w:val="18"/>
                <w:lang w:val="en-US"/>
              </w:rPr>
              <w:t>)</w:t>
            </w:r>
          </w:p>
          <w:p w14:paraId="04EBFB73" w14:textId="77777777" w:rsidR="007906A2" w:rsidRDefault="007906A2" w:rsidP="00BC541C">
            <w:pPr>
              <w:spacing w:after="120"/>
              <w:jc w:val="both"/>
              <w:textAlignment w:val="baseline"/>
              <w:rPr>
                <w:b/>
                <w:sz w:val="18"/>
                <w:szCs w:val="18"/>
                <w:lang w:val="en-US"/>
              </w:rPr>
            </w:pPr>
          </w:p>
          <w:p w14:paraId="2820DF6D" w14:textId="0E510924" w:rsidR="007906A2" w:rsidRPr="007906A2" w:rsidRDefault="007906A2" w:rsidP="00BC541C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Module 16 </w:t>
            </w:r>
            <w:r>
              <w:rPr>
                <w:sz w:val="18"/>
                <w:szCs w:val="18"/>
                <w:lang w:val="en-US"/>
              </w:rPr>
              <w:t xml:space="preserve">– What’s dyslexia? (circa due ore per </w:t>
            </w:r>
            <w:proofErr w:type="spellStart"/>
            <w:r>
              <w:rPr>
                <w:sz w:val="18"/>
                <w:szCs w:val="18"/>
                <w:lang w:val="en-US"/>
              </w:rPr>
              <w:t>assimilare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en-US"/>
              </w:rPr>
              <w:t>contenuti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>
              <w:rPr>
                <w:sz w:val="18"/>
                <w:szCs w:val="18"/>
                <w:lang w:val="en-US"/>
              </w:rPr>
              <w:t>un’ora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per lo </w:t>
            </w:r>
            <w:proofErr w:type="spellStart"/>
            <w:r>
              <w:rPr>
                <w:sz w:val="18"/>
                <w:szCs w:val="18"/>
                <w:lang w:val="en-US"/>
              </w:rPr>
              <w:t>svolgimento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degli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esercizi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  <w:p w14:paraId="6BED9902" w14:textId="2EE1114B" w:rsidR="00082434" w:rsidRPr="00BE1E5B" w:rsidRDefault="00082434" w:rsidP="00BC541C">
            <w:pPr>
              <w:spacing w:after="120"/>
              <w:ind w:left="765"/>
              <w:jc w:val="both"/>
              <w:textAlignment w:val="baseline"/>
              <w:rPr>
                <w:bCs/>
                <w:sz w:val="18"/>
                <w:szCs w:val="18"/>
                <w:lang w:val="en-US"/>
              </w:rPr>
            </w:pPr>
          </w:p>
          <w:p w14:paraId="1513DA5D" w14:textId="77777777" w:rsidR="00082434" w:rsidRPr="00C22AD3" w:rsidRDefault="00082434" w:rsidP="00082434">
            <w:pPr>
              <w:spacing w:after="120"/>
              <w:ind w:left="720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14:paraId="6FA34EDB" w14:textId="2E4D2619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4B6C9E" w:rsidRPr="00DF4C7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F9441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DIDATTICI A CURA DEL DOCENTE</w:t>
            </w:r>
          </w:p>
          <w:p w14:paraId="11313309" w14:textId="77777777" w:rsidR="00082434" w:rsidRPr="00BE1E5B" w:rsidRDefault="00082434" w:rsidP="00082434">
            <w:pPr>
              <w:jc w:val="both"/>
              <w:rPr>
                <w:bCs/>
                <w:sz w:val="18"/>
              </w:rPr>
            </w:pPr>
            <w:r w:rsidRPr="00C22AD3">
              <w:rPr>
                <w:rFonts w:hint="eastAsia"/>
                <w:bCs/>
                <w:sz w:val="18"/>
              </w:rPr>
              <w:t>●</w:t>
            </w:r>
            <w:r>
              <w:rPr>
                <w:bCs/>
                <w:sz w:val="18"/>
              </w:rPr>
              <w:t xml:space="preserve"> Dispense a cura della docente.</w:t>
            </w:r>
          </w:p>
          <w:p w14:paraId="277F8FB3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Raymond Murphy, English Grammar in Use, Cambridge, 2012. CEF Level: B1</w:t>
            </w:r>
          </w:p>
          <w:p w14:paraId="63B89F0A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Intermediate – B2 High Intermediate</w:t>
            </w:r>
          </w:p>
          <w:p w14:paraId="3CBA3ABE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Judy Pearsall and Patrick Hanks, The New Oxford Dictionary of English, Oxford</w:t>
            </w:r>
          </w:p>
          <w:p w14:paraId="4F6C6B61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University Press, 1999</w:t>
            </w:r>
          </w:p>
          <w:p w14:paraId="0D6058B6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www.wordreference.com</w:t>
            </w:r>
          </w:p>
          <w:p w14:paraId="4437E3E2" w14:textId="64BC8F2A" w:rsidR="00082434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mobile.reverso.ne</w:t>
            </w:r>
            <w:r>
              <w:rPr>
                <w:bCs/>
                <w:sz w:val="18"/>
                <w:lang w:val="en-US"/>
              </w:rPr>
              <w:t>t</w:t>
            </w:r>
          </w:p>
          <w:p w14:paraId="688CFCAA" w14:textId="1467949A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9620B" w:rsidRPr="00DF4C7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09620B" w:rsidRPr="00DF4C74" w:rsidRDefault="0009620B" w:rsidP="0009620B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594CF" w14:textId="579FD03E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L’esame</w:t>
            </w:r>
            <w:r>
              <w:rPr>
                <w:sz w:val="18"/>
                <w:szCs w:val="18"/>
                <w:lang w:eastAsia="en-US"/>
              </w:rPr>
              <w:t xml:space="preserve"> in sede</w:t>
            </w:r>
            <w:r w:rsidRPr="002C1470">
              <w:rPr>
                <w:sz w:val="18"/>
                <w:szCs w:val="18"/>
                <w:lang w:eastAsia="en-US"/>
              </w:rPr>
              <w:t xml:space="preserve"> consiste nello svolgimento di una prova </w:t>
            </w:r>
            <w:r>
              <w:rPr>
                <w:sz w:val="18"/>
                <w:szCs w:val="18"/>
                <w:lang w:eastAsia="en-US"/>
              </w:rPr>
              <w:t>orale</w:t>
            </w:r>
            <w:r w:rsidRPr="002C1470">
              <w:rPr>
                <w:sz w:val="18"/>
                <w:szCs w:val="18"/>
                <w:lang w:eastAsia="en-US"/>
              </w:rPr>
              <w:t xml:space="preserve"> tendente ad accertare le </w:t>
            </w:r>
            <w:r>
              <w:rPr>
                <w:sz w:val="18"/>
                <w:szCs w:val="18"/>
                <w:lang w:eastAsia="en-US"/>
              </w:rPr>
              <w:t>competenze linguistiche</w:t>
            </w:r>
            <w:r w:rsidRPr="002C1470">
              <w:rPr>
                <w:sz w:val="18"/>
                <w:szCs w:val="18"/>
                <w:lang w:eastAsia="en-US"/>
              </w:rPr>
              <w:t xml:space="preserve"> e rielaborazione dei concetti acquisiti</w:t>
            </w:r>
            <w:r>
              <w:rPr>
                <w:sz w:val="18"/>
                <w:szCs w:val="18"/>
                <w:lang w:eastAsia="en-US"/>
              </w:rPr>
              <w:t>:</w:t>
            </w:r>
            <w:r w:rsidRPr="00FE17BE">
              <w:rPr>
                <w:sz w:val="18"/>
                <w:szCs w:val="18"/>
                <w:lang w:eastAsia="en-US"/>
              </w:rPr>
              <w:t xml:space="preserve"> una presentazione che comprende gli aspetti grammaticali e comunicativi studiati e delle domande sui moduli specifici. La valutazione della E-</w:t>
            </w:r>
            <w:proofErr w:type="spellStart"/>
            <w:r w:rsidRPr="00FE17BE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Pr="00FE17BE">
              <w:rPr>
                <w:sz w:val="18"/>
                <w:szCs w:val="18"/>
                <w:lang w:eastAsia="en-US"/>
              </w:rPr>
              <w:t>, che viene effettuata in itinere, durante il corso nella classe virtuale, sarà da 0 a 3 punti: un punto per la sufficienza, fino a tre punti per l’eccellenza</w:t>
            </w:r>
          </w:p>
          <w:p w14:paraId="0ACA8E70" w14:textId="6EE9B742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lastRenderedPageBreak/>
              <w:t>In accordo con il modello</w:t>
            </w:r>
            <w:r>
              <w:rPr>
                <w:sz w:val="18"/>
                <w:szCs w:val="18"/>
                <w:lang w:eastAsia="en-US"/>
              </w:rPr>
              <w:t xml:space="preserve"> formativo del Corso di Studi, l</w:t>
            </w:r>
            <w:r w:rsidRPr="002C1470">
              <w:rPr>
                <w:sz w:val="18"/>
                <w:szCs w:val="18"/>
                <w:lang w:eastAsia="en-US"/>
              </w:rPr>
              <w:t>a valutazione finale dell’insegnamento, espressa in trentesimi, prende in considerazione anche l’attività svolta in itinere dallo studente e valutata</w:t>
            </w:r>
            <w:r>
              <w:rPr>
                <w:sz w:val="18"/>
                <w:szCs w:val="18"/>
                <w:lang w:eastAsia="en-US"/>
              </w:rPr>
              <w:t xml:space="preserve"> come detto sopra</w:t>
            </w:r>
            <w:r w:rsidRPr="002C1470">
              <w:rPr>
                <w:sz w:val="18"/>
                <w:szCs w:val="18"/>
                <w:lang w:eastAsia="en-US"/>
              </w:rPr>
              <w:t xml:space="preserve"> attraverso il punteggio assegnato </w:t>
            </w:r>
            <w:r>
              <w:rPr>
                <w:sz w:val="18"/>
                <w:szCs w:val="18"/>
                <w:lang w:eastAsia="en-US"/>
              </w:rPr>
              <w:t xml:space="preserve">all’ </w:t>
            </w:r>
            <w:proofErr w:type="spellStart"/>
            <w:r>
              <w:rPr>
                <w:sz w:val="18"/>
                <w:szCs w:val="18"/>
                <w:lang w:eastAsia="en-US"/>
              </w:rPr>
              <w:t>Etivity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proposta (da 0 a 3</w:t>
            </w:r>
            <w:r w:rsidRPr="002C1470">
              <w:rPr>
                <w:sz w:val="18"/>
                <w:szCs w:val="18"/>
                <w:lang w:eastAsia="en-US"/>
              </w:rPr>
              <w:t>).</w:t>
            </w:r>
          </w:p>
          <w:p w14:paraId="4A1F31CB" w14:textId="24275878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La prova scritta</w:t>
            </w:r>
            <w:r>
              <w:rPr>
                <w:sz w:val="18"/>
                <w:szCs w:val="18"/>
                <w:lang w:eastAsia="en-US"/>
              </w:rPr>
              <w:t xml:space="preserve"> telematica </w:t>
            </w:r>
            <w:r w:rsidRPr="00FE17BE">
              <w:rPr>
                <w:sz w:val="18"/>
                <w:szCs w:val="18"/>
                <w:lang w:eastAsia="en-US"/>
              </w:rPr>
              <w:t>è un test a scelta multipla (30 domande di cui 15 di contenuto grammaticale e 15 riguardanti i moduli più specifici)</w:t>
            </w:r>
            <w:r>
              <w:rPr>
                <w:sz w:val="18"/>
                <w:szCs w:val="18"/>
                <w:lang w:eastAsia="en-US"/>
              </w:rPr>
              <w:t xml:space="preserve"> da svolgere in trenta minuti di tempo</w:t>
            </w:r>
            <w:r w:rsidR="00B02B4B">
              <w:rPr>
                <w:sz w:val="18"/>
                <w:szCs w:val="18"/>
                <w:lang w:eastAsia="en-US"/>
              </w:rPr>
              <w:t>. A ogni domanda chiusa esatta viene attribuito un valore uguale a 1</w:t>
            </w:r>
          </w:p>
          <w:p w14:paraId="2ED51564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È possibile effettuare l’esame attraverso due prove parziali scritte</w:t>
            </w:r>
          </w:p>
          <w:p w14:paraId="3FA25DFE" w14:textId="56AFAD0D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</w:t>
            </w:r>
            <w:r w:rsidRPr="002C1470"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>Parte - 1 ……</w:t>
            </w:r>
            <w:proofErr w:type="gramStart"/>
            <w:r>
              <w:rPr>
                <w:sz w:val="18"/>
                <w:szCs w:val="18"/>
                <w:lang w:eastAsia="en-US"/>
              </w:rPr>
              <w:t>…….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(moduli da 1 a </w:t>
            </w:r>
            <w:r w:rsidR="001422CF">
              <w:rPr>
                <w:sz w:val="18"/>
                <w:szCs w:val="18"/>
                <w:lang w:eastAsia="en-US"/>
              </w:rPr>
              <w:t>8</w:t>
            </w:r>
            <w:r w:rsidRPr="002C1470">
              <w:rPr>
                <w:sz w:val="18"/>
                <w:szCs w:val="18"/>
                <w:lang w:eastAsia="en-US"/>
              </w:rPr>
              <w:t>)</w:t>
            </w:r>
          </w:p>
          <w:p w14:paraId="52FCA9BF" w14:textId="77ED755F" w:rsidR="0009620B" w:rsidRPr="002C1470" w:rsidRDefault="001422CF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</w:t>
            </w:r>
            <w:r>
              <w:rPr>
                <w:sz w:val="18"/>
                <w:szCs w:val="18"/>
                <w:lang w:eastAsia="en-US"/>
              </w:rPr>
              <w:tab/>
              <w:t>Parte - 2 ………</w:t>
            </w:r>
            <w:proofErr w:type="gramStart"/>
            <w:r>
              <w:rPr>
                <w:sz w:val="18"/>
                <w:szCs w:val="18"/>
                <w:lang w:eastAsia="en-US"/>
              </w:rPr>
              <w:t>…(</w:t>
            </w:r>
            <w:proofErr w:type="gramEnd"/>
            <w:r>
              <w:rPr>
                <w:sz w:val="18"/>
                <w:szCs w:val="18"/>
                <w:lang w:eastAsia="en-US"/>
              </w:rPr>
              <w:t>moduli da 9 a 16</w:t>
            </w:r>
            <w:r w:rsidR="0009620B" w:rsidRPr="002C1470">
              <w:rPr>
                <w:sz w:val="18"/>
                <w:szCs w:val="18"/>
                <w:lang w:eastAsia="en-US"/>
              </w:rPr>
              <w:t>)</w:t>
            </w:r>
          </w:p>
          <w:p w14:paraId="4208E15F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</w:p>
          <w:p w14:paraId="7A4A0B3F" w14:textId="0C805280" w:rsidR="0009620B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sede di valutazione finale, si terrà conto anch</w:t>
            </w:r>
            <w:r w:rsidR="001422CF">
              <w:rPr>
                <w:sz w:val="18"/>
                <w:szCs w:val="18"/>
                <w:lang w:eastAsia="en-US"/>
              </w:rPr>
              <w:t xml:space="preserve">e della proficua partecipazione </w:t>
            </w:r>
            <w:r w:rsidRPr="002C1470">
              <w:rPr>
                <w:sz w:val="18"/>
                <w:szCs w:val="18"/>
                <w:lang w:eastAsia="en-US"/>
              </w:rPr>
              <w:t>ai forum (aule virtuali)</w:t>
            </w:r>
            <w:r w:rsidR="004F5CB5">
              <w:rPr>
                <w:sz w:val="18"/>
                <w:szCs w:val="18"/>
                <w:lang w:eastAsia="en-US"/>
              </w:rPr>
              <w:t xml:space="preserve"> e al corretto svolgimento della e-</w:t>
            </w:r>
            <w:proofErr w:type="spellStart"/>
            <w:r w:rsidR="004F5CB5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="004F5CB5">
              <w:rPr>
                <w:sz w:val="18"/>
                <w:szCs w:val="18"/>
                <w:lang w:eastAsia="en-US"/>
              </w:rPr>
              <w:t xml:space="preserve"> proposta</w:t>
            </w:r>
            <w:r w:rsidRPr="002C1470">
              <w:rPr>
                <w:sz w:val="18"/>
                <w:szCs w:val="18"/>
                <w:lang w:eastAsia="en-US"/>
              </w:rPr>
              <w:t>.</w:t>
            </w:r>
          </w:p>
          <w:p w14:paraId="116B82C1" w14:textId="4ED0142D" w:rsidR="0009620B" w:rsidRPr="00DF4C74" w:rsidRDefault="0009620B" w:rsidP="004F5CB5">
            <w:pPr>
              <w:spacing w:after="120" w:line="25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</w:tbl>
    <w:p w14:paraId="0B9AC7D4" w14:textId="1479B396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p w14:paraId="23DCD98F" w14:textId="77777777" w:rsidR="00B02B4B" w:rsidRPr="00B02B4B" w:rsidRDefault="00B02B4B" w:rsidP="00B02B4B">
      <w:pPr>
        <w:spacing w:line="276" w:lineRule="auto"/>
        <w:jc w:val="both"/>
        <w:outlineLvl w:val="1"/>
        <w:rPr>
          <w:b/>
          <w:bCs/>
          <w:sz w:val="20"/>
          <w:szCs w:val="20"/>
        </w:rPr>
      </w:pPr>
      <w:bookmarkStart w:id="1" w:name="_Toc105681155"/>
      <w:r w:rsidRPr="00B02B4B">
        <w:rPr>
          <w:b/>
          <w:bCs/>
          <w:sz w:val="20"/>
          <w:szCs w:val="20"/>
        </w:rPr>
        <w:t>5.1 APPENDICE A – ETIVITY</w:t>
      </w:r>
      <w:bookmarkEnd w:id="1"/>
    </w:p>
    <w:p w14:paraId="6A92F8D2" w14:textId="77777777" w:rsidR="00B02B4B" w:rsidRPr="00B02B4B" w:rsidRDefault="00B02B4B" w:rsidP="00B02B4B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B02B4B" w:rsidRPr="00B02B4B" w14:paraId="5CF23A37" w14:textId="77777777" w:rsidTr="00BE252E">
        <w:tc>
          <w:tcPr>
            <w:tcW w:w="1696" w:type="dxa"/>
          </w:tcPr>
          <w:p w14:paraId="23608122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B4B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932" w:type="dxa"/>
          </w:tcPr>
          <w:p w14:paraId="4846BDF5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B02B4B">
              <w:rPr>
                <w:b/>
                <w:sz w:val="20"/>
                <w:szCs w:val="20"/>
              </w:rPr>
              <w:t>Etivity</w:t>
            </w:r>
            <w:proofErr w:type="spellEnd"/>
          </w:p>
        </w:tc>
      </w:tr>
      <w:tr w:rsidR="00B02B4B" w:rsidRPr="00B02B4B" w14:paraId="7F7FA4E2" w14:textId="77777777" w:rsidTr="00BE252E">
        <w:tc>
          <w:tcPr>
            <w:tcW w:w="1696" w:type="dxa"/>
          </w:tcPr>
          <w:p w14:paraId="53B0447E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Problema</w:t>
            </w:r>
          </w:p>
        </w:tc>
        <w:tc>
          <w:tcPr>
            <w:tcW w:w="7932" w:type="dxa"/>
          </w:tcPr>
          <w:p w14:paraId="2C4080EC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Esercizi grammaticali e specifici</w:t>
            </w:r>
          </w:p>
          <w:p w14:paraId="419EADD5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0F9C21BA" w14:textId="77777777" w:rsidTr="00BE252E">
        <w:tc>
          <w:tcPr>
            <w:tcW w:w="1696" w:type="dxa"/>
          </w:tcPr>
          <w:p w14:paraId="5EE5708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Prerequisiti</w:t>
            </w:r>
          </w:p>
        </w:tc>
        <w:tc>
          <w:tcPr>
            <w:tcW w:w="7932" w:type="dxa"/>
          </w:tcPr>
          <w:p w14:paraId="2319EF30" w14:textId="77777777" w:rsidR="00B02B4B" w:rsidRPr="00B02B4B" w:rsidRDefault="00B02B4B" w:rsidP="00BE252E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Moduli tutti.</w:t>
            </w:r>
          </w:p>
          <w:p w14:paraId="34F9D49D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  <w:p w14:paraId="6F5E4C25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5A2E02EE" w14:textId="77777777" w:rsidTr="00BE252E">
        <w:tc>
          <w:tcPr>
            <w:tcW w:w="1696" w:type="dxa"/>
          </w:tcPr>
          <w:p w14:paraId="73C6A0D4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Risorse</w:t>
            </w:r>
          </w:p>
        </w:tc>
        <w:tc>
          <w:tcPr>
            <w:tcW w:w="7932" w:type="dxa"/>
          </w:tcPr>
          <w:p w14:paraId="2614D110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Accesso internet</w:t>
            </w:r>
          </w:p>
          <w:p w14:paraId="07A529F5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Stampante (facoltativa)</w:t>
            </w:r>
          </w:p>
          <w:p w14:paraId="664758FE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17140F25" w14:textId="77777777" w:rsidTr="00BE252E">
        <w:tc>
          <w:tcPr>
            <w:tcW w:w="1696" w:type="dxa"/>
          </w:tcPr>
          <w:p w14:paraId="32334B90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Scopo</w:t>
            </w:r>
          </w:p>
        </w:tc>
        <w:tc>
          <w:tcPr>
            <w:tcW w:w="7932" w:type="dxa"/>
          </w:tcPr>
          <w:p w14:paraId="74E6AAC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Interiorizzare le conoscenze e le competenze acquisite</w:t>
            </w:r>
          </w:p>
          <w:p w14:paraId="503186FA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</w:tc>
      </w:tr>
      <w:tr w:rsidR="00B02B4B" w:rsidRPr="00B02B4B" w14:paraId="6E9EA8EE" w14:textId="77777777" w:rsidTr="00BE252E">
        <w:tc>
          <w:tcPr>
            <w:tcW w:w="1696" w:type="dxa"/>
          </w:tcPr>
          <w:p w14:paraId="7795CE9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Attività</w:t>
            </w:r>
          </w:p>
        </w:tc>
        <w:tc>
          <w:tcPr>
            <w:tcW w:w="7932" w:type="dxa"/>
          </w:tcPr>
          <w:p w14:paraId="4924448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 passi da svolgere per completare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sono i seguenti:</w:t>
            </w:r>
          </w:p>
          <w:p w14:paraId="0F652996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Stampare o trascrivere le soluzioni degli esercizi</w:t>
            </w:r>
          </w:p>
          <w:p w14:paraId="36F92AB9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Inviare sul forum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svolta (allegato)</w:t>
            </w:r>
          </w:p>
          <w:p w14:paraId="0FE8BCC6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F145DD0" w14:textId="77777777" w:rsidTr="00BE252E">
        <w:tc>
          <w:tcPr>
            <w:tcW w:w="1696" w:type="dxa"/>
          </w:tcPr>
          <w:p w14:paraId="57C3AAB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Caratteristiche</w:t>
            </w:r>
          </w:p>
        </w:tc>
        <w:tc>
          <w:tcPr>
            <w:tcW w:w="7932" w:type="dxa"/>
          </w:tcPr>
          <w:p w14:paraId="0879433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L'attività è individuale.</w:t>
            </w:r>
          </w:p>
        </w:tc>
      </w:tr>
      <w:tr w:rsidR="00B02B4B" w:rsidRPr="00B02B4B" w14:paraId="7A9257AC" w14:textId="77777777" w:rsidTr="00BE252E">
        <w:tc>
          <w:tcPr>
            <w:tcW w:w="1696" w:type="dxa"/>
          </w:tcPr>
          <w:p w14:paraId="3B5FBD52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Tempistica</w:t>
            </w:r>
          </w:p>
        </w:tc>
        <w:tc>
          <w:tcPr>
            <w:tcW w:w="7932" w:type="dxa"/>
          </w:tcPr>
          <w:p w14:paraId="62EEB49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deve essere terminata e inviata 4/5 giorni prima della data dell’esame</w:t>
            </w:r>
          </w:p>
        </w:tc>
      </w:tr>
      <w:tr w:rsidR="00B02B4B" w:rsidRPr="00B02B4B" w14:paraId="269017B2" w14:textId="77777777" w:rsidTr="00BE252E">
        <w:tc>
          <w:tcPr>
            <w:tcW w:w="1696" w:type="dxa"/>
          </w:tcPr>
          <w:p w14:paraId="5B3A4D6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Tempo necessario</w:t>
            </w:r>
          </w:p>
        </w:tc>
        <w:tc>
          <w:tcPr>
            <w:tcW w:w="7932" w:type="dxa"/>
          </w:tcPr>
          <w:p w14:paraId="66B771A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Ore necessarie per lo svolgimento: 4/5 ore</w:t>
            </w:r>
          </w:p>
        </w:tc>
      </w:tr>
      <w:tr w:rsidR="00B02B4B" w:rsidRPr="00B02B4B" w14:paraId="2B3FEF28" w14:textId="77777777" w:rsidTr="00BE252E">
        <w:tc>
          <w:tcPr>
            <w:tcW w:w="1696" w:type="dxa"/>
          </w:tcPr>
          <w:p w14:paraId="00E9BD1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Modalità di valutazione</w:t>
            </w:r>
          </w:p>
        </w:tc>
        <w:tc>
          <w:tcPr>
            <w:tcW w:w="7932" w:type="dxa"/>
          </w:tcPr>
          <w:p w14:paraId="2207E26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Correttezza grammaticale</w:t>
            </w:r>
          </w:p>
          <w:p w14:paraId="2384D14D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Ortografia</w:t>
            </w:r>
          </w:p>
          <w:p w14:paraId="395E341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Appropriatezza delle possibili soluzioni</w:t>
            </w:r>
          </w:p>
          <w:p w14:paraId="6E00AED4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36746D5" w14:textId="77777777" w:rsidTr="00BE252E">
        <w:tc>
          <w:tcPr>
            <w:tcW w:w="1696" w:type="dxa"/>
          </w:tcPr>
          <w:p w14:paraId="4EC699F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Valutazione</w:t>
            </w:r>
          </w:p>
        </w:tc>
        <w:tc>
          <w:tcPr>
            <w:tcW w:w="7932" w:type="dxa"/>
          </w:tcPr>
          <w:p w14:paraId="340E4B3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Aggiunge da 0 a tre punti al punteggio finale dell’esame.</w:t>
            </w:r>
          </w:p>
        </w:tc>
      </w:tr>
    </w:tbl>
    <w:p w14:paraId="4C151D6A" w14:textId="77777777" w:rsidR="00B02B4B" w:rsidRPr="00B02B4B" w:rsidRDefault="00B02B4B" w:rsidP="00B02B4B">
      <w:pPr>
        <w:spacing w:line="276" w:lineRule="auto"/>
        <w:jc w:val="both"/>
        <w:rPr>
          <w:sz w:val="20"/>
          <w:szCs w:val="20"/>
        </w:rPr>
      </w:pPr>
    </w:p>
    <w:p w14:paraId="1BEB399E" w14:textId="77777777" w:rsidR="00B02B4B" w:rsidRPr="00B02B4B" w:rsidRDefault="00B02B4B" w:rsidP="00DF4C74">
      <w:pPr>
        <w:spacing w:line="276" w:lineRule="auto"/>
        <w:jc w:val="both"/>
        <w:rPr>
          <w:sz w:val="20"/>
          <w:szCs w:val="20"/>
        </w:rPr>
      </w:pPr>
    </w:p>
    <w:sectPr w:rsidR="00B02B4B" w:rsidRPr="00B02B4B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DE640" w14:textId="77777777" w:rsidR="000C426D" w:rsidRDefault="000C426D">
      <w:r>
        <w:separator/>
      </w:r>
    </w:p>
  </w:endnote>
  <w:endnote w:type="continuationSeparator" w:id="0">
    <w:p w14:paraId="4754BFEB" w14:textId="77777777" w:rsidR="000C426D" w:rsidRDefault="000C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563B4" w14:textId="77777777" w:rsidR="000C426D" w:rsidRDefault="000C426D">
      <w:r>
        <w:separator/>
      </w:r>
    </w:p>
  </w:footnote>
  <w:footnote w:type="continuationSeparator" w:id="0">
    <w:p w14:paraId="413BDE73" w14:textId="77777777" w:rsidR="000C426D" w:rsidRDefault="000C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5F4B"/>
    <w:multiLevelType w:val="hybridMultilevel"/>
    <w:tmpl w:val="FB5C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66D6"/>
    <w:multiLevelType w:val="hybridMultilevel"/>
    <w:tmpl w:val="1150A0D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B5ADA"/>
    <w:multiLevelType w:val="hybridMultilevel"/>
    <w:tmpl w:val="916EB33A"/>
    <w:lvl w:ilvl="0" w:tplc="3E0A6D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18"/>
  </w:num>
  <w:num w:numId="5">
    <w:abstractNumId w:val="27"/>
  </w:num>
  <w:num w:numId="6">
    <w:abstractNumId w:val="35"/>
  </w:num>
  <w:num w:numId="7">
    <w:abstractNumId w:val="33"/>
  </w:num>
  <w:num w:numId="8">
    <w:abstractNumId w:val="15"/>
  </w:num>
  <w:num w:numId="9">
    <w:abstractNumId w:val="25"/>
  </w:num>
  <w:num w:numId="10">
    <w:abstractNumId w:val="7"/>
  </w:num>
  <w:num w:numId="11">
    <w:abstractNumId w:val="39"/>
  </w:num>
  <w:num w:numId="12">
    <w:abstractNumId w:val="20"/>
  </w:num>
  <w:num w:numId="13">
    <w:abstractNumId w:val="24"/>
  </w:num>
  <w:num w:numId="14">
    <w:abstractNumId w:val="1"/>
  </w:num>
  <w:num w:numId="15">
    <w:abstractNumId w:val="32"/>
  </w:num>
  <w:num w:numId="16">
    <w:abstractNumId w:val="26"/>
  </w:num>
  <w:num w:numId="17">
    <w:abstractNumId w:val="10"/>
  </w:num>
  <w:num w:numId="18">
    <w:abstractNumId w:val="19"/>
  </w:num>
  <w:num w:numId="19">
    <w:abstractNumId w:val="31"/>
  </w:num>
  <w:num w:numId="20">
    <w:abstractNumId w:val="38"/>
  </w:num>
  <w:num w:numId="21">
    <w:abstractNumId w:val="23"/>
  </w:num>
  <w:num w:numId="22">
    <w:abstractNumId w:val="30"/>
  </w:num>
  <w:num w:numId="23">
    <w:abstractNumId w:val="6"/>
  </w:num>
  <w:num w:numId="24">
    <w:abstractNumId w:val="36"/>
  </w:num>
  <w:num w:numId="25">
    <w:abstractNumId w:val="14"/>
  </w:num>
  <w:num w:numId="26">
    <w:abstractNumId w:val="13"/>
  </w:num>
  <w:num w:numId="27">
    <w:abstractNumId w:val="9"/>
  </w:num>
  <w:num w:numId="28">
    <w:abstractNumId w:val="28"/>
  </w:num>
  <w:num w:numId="29">
    <w:abstractNumId w:val="34"/>
  </w:num>
  <w:num w:numId="30">
    <w:abstractNumId w:val="3"/>
  </w:num>
  <w:num w:numId="31">
    <w:abstractNumId w:val="17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7"/>
  </w:num>
  <w:num w:numId="36">
    <w:abstractNumId w:val="5"/>
  </w:num>
  <w:num w:numId="37">
    <w:abstractNumId w:val="12"/>
  </w:num>
  <w:num w:numId="38">
    <w:abstractNumId w:val="2"/>
  </w:num>
  <w:num w:numId="39">
    <w:abstractNumId w:val="4"/>
  </w:num>
  <w:num w:numId="40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484A"/>
    <w:rsid w:val="000809A8"/>
    <w:rsid w:val="00082434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9620B"/>
    <w:rsid w:val="000A0F88"/>
    <w:rsid w:val="000A2080"/>
    <w:rsid w:val="000A3700"/>
    <w:rsid w:val="000A52DD"/>
    <w:rsid w:val="000A73A0"/>
    <w:rsid w:val="000A76C4"/>
    <w:rsid w:val="000B1124"/>
    <w:rsid w:val="000B179E"/>
    <w:rsid w:val="000B23A3"/>
    <w:rsid w:val="000B44B4"/>
    <w:rsid w:val="000C29E2"/>
    <w:rsid w:val="000C426D"/>
    <w:rsid w:val="000C45DD"/>
    <w:rsid w:val="000C6B69"/>
    <w:rsid w:val="000D52B3"/>
    <w:rsid w:val="000D663B"/>
    <w:rsid w:val="000D6FA9"/>
    <w:rsid w:val="000E16A0"/>
    <w:rsid w:val="000E2124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22CF"/>
    <w:rsid w:val="001455F4"/>
    <w:rsid w:val="001501C4"/>
    <w:rsid w:val="00151D39"/>
    <w:rsid w:val="0015237E"/>
    <w:rsid w:val="001531C9"/>
    <w:rsid w:val="0016256B"/>
    <w:rsid w:val="00172E8A"/>
    <w:rsid w:val="0017358F"/>
    <w:rsid w:val="001757D8"/>
    <w:rsid w:val="00182CEE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D1590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3B09"/>
    <w:rsid w:val="003173F2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2CAC"/>
    <w:rsid w:val="004A314B"/>
    <w:rsid w:val="004A3C89"/>
    <w:rsid w:val="004A4B70"/>
    <w:rsid w:val="004A7B82"/>
    <w:rsid w:val="004B25DB"/>
    <w:rsid w:val="004B6802"/>
    <w:rsid w:val="004B6C9E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5CB5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637D8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06B4E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06A2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14C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3E0B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622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1F2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78EA"/>
    <w:rsid w:val="00AE043C"/>
    <w:rsid w:val="00AE2394"/>
    <w:rsid w:val="00AE2A6F"/>
    <w:rsid w:val="00AE2E97"/>
    <w:rsid w:val="00AE4811"/>
    <w:rsid w:val="00AF144D"/>
    <w:rsid w:val="00AF31D1"/>
    <w:rsid w:val="00AF3FA1"/>
    <w:rsid w:val="00B01016"/>
    <w:rsid w:val="00B02B4B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1975"/>
    <w:rsid w:val="00BB3830"/>
    <w:rsid w:val="00BB38CA"/>
    <w:rsid w:val="00BB4B7F"/>
    <w:rsid w:val="00BC52B6"/>
    <w:rsid w:val="00BC541C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B74AA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CF3F2D"/>
    <w:rsid w:val="00D018EA"/>
    <w:rsid w:val="00D02A9C"/>
    <w:rsid w:val="00D046E0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13B06-5B06-4076-9886-17F41593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9857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Gaia</cp:lastModifiedBy>
  <cp:revision>18</cp:revision>
  <cp:lastPrinted>2022-05-05T09:03:00Z</cp:lastPrinted>
  <dcterms:created xsi:type="dcterms:W3CDTF">2022-09-01T09:37:00Z</dcterms:created>
  <dcterms:modified xsi:type="dcterms:W3CDTF">2023-07-26T10:02:00Z</dcterms:modified>
</cp:coreProperties>
</file>