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F0931" w14:textId="77777777" w:rsidR="002C7C23" w:rsidRDefault="002C7C23" w:rsidP="001A255D"/>
    <w:p w14:paraId="48B0622F" w14:textId="77777777" w:rsidR="001A255D" w:rsidRDefault="008F0988" w:rsidP="001A255D">
      <w:pPr>
        <w:rPr>
          <w:b/>
          <w:color w:val="44546A" w:themeColor="text2"/>
          <w:sz w:val="28"/>
          <w:szCs w:val="28"/>
          <w:lang w:val="en-US"/>
        </w:rPr>
      </w:pPr>
      <w:r>
        <w:rPr>
          <w:noProof/>
          <w:lang w:eastAsia="it-IT"/>
        </w:rPr>
        <mc:AlternateContent>
          <mc:Choice Requires="wps">
            <w:drawing>
              <wp:anchor distT="0" distB="0" distL="114300" distR="114300" simplePos="0" relativeHeight="251658240" behindDoc="0" locked="0" layoutInCell="1" allowOverlap="1" wp14:anchorId="4A4E15D9" wp14:editId="30A8F6FB">
                <wp:simplePos x="0" y="0"/>
                <wp:positionH relativeFrom="column">
                  <wp:posOffset>-22225</wp:posOffset>
                </wp:positionH>
                <wp:positionV relativeFrom="paragraph">
                  <wp:posOffset>80645</wp:posOffset>
                </wp:positionV>
                <wp:extent cx="6123940" cy="1203325"/>
                <wp:effectExtent l="6350" t="13970" r="1333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940" cy="1203325"/>
                        </a:xfrm>
                        <a:prstGeom prst="rect">
                          <a:avLst/>
                        </a:prstGeom>
                        <a:solidFill>
                          <a:srgbClr val="FFFFFF"/>
                        </a:solidFill>
                        <a:ln w="9525">
                          <a:solidFill>
                            <a:schemeClr val="tx2">
                              <a:lumMod val="100000"/>
                              <a:lumOff val="0"/>
                            </a:schemeClr>
                          </a:solidFill>
                          <a:miter lim="800000"/>
                          <a:headEnd/>
                          <a:tailEnd/>
                        </a:ln>
                      </wps:spPr>
                      <wps:txbx>
                        <w:txbxContent>
                          <w:p w14:paraId="707456BC" w14:textId="47EC9726" w:rsidR="008354DC" w:rsidRPr="001A255D" w:rsidRDefault="008354DC" w:rsidP="008354DC">
                            <w:pPr>
                              <w:rPr>
                                <w:b/>
                                <w:color w:val="44546A" w:themeColor="text2"/>
                                <w:sz w:val="28"/>
                                <w:szCs w:val="28"/>
                                <w:lang w:val="en-US"/>
                              </w:rPr>
                            </w:pPr>
                            <w:r w:rsidRPr="001A255D">
                              <w:rPr>
                                <w:b/>
                                <w:color w:val="44546A" w:themeColor="text2"/>
                                <w:sz w:val="28"/>
                                <w:szCs w:val="28"/>
                                <w:lang w:val="en-US"/>
                              </w:rPr>
                              <w:t>Code:</w:t>
                            </w:r>
                            <w:r>
                              <w:rPr>
                                <w:b/>
                                <w:color w:val="44546A" w:themeColor="text2"/>
                                <w:sz w:val="28"/>
                                <w:szCs w:val="28"/>
                                <w:lang w:val="en-US"/>
                              </w:rPr>
                              <w:tab/>
                            </w:r>
                            <w:r w:rsidR="00FF5CC4" w:rsidRPr="00FF5CC4">
                              <w:rPr>
                                <w:b/>
                                <w:color w:val="44546A" w:themeColor="text2"/>
                                <w:sz w:val="28"/>
                                <w:szCs w:val="28"/>
                              </w:rPr>
                              <w:t>CHIM/03</w:t>
                            </w:r>
                            <w:r>
                              <w:rPr>
                                <w:b/>
                                <w:color w:val="44546A" w:themeColor="text2"/>
                                <w:sz w:val="28"/>
                                <w:szCs w:val="28"/>
                                <w:lang w:val="en-US"/>
                              </w:rPr>
                              <w:tab/>
                            </w:r>
                            <w:r>
                              <w:rPr>
                                <w:b/>
                                <w:color w:val="44546A" w:themeColor="text2"/>
                                <w:sz w:val="28"/>
                                <w:szCs w:val="28"/>
                                <w:lang w:val="en-US"/>
                              </w:rPr>
                              <w:tab/>
                            </w:r>
                            <w:r>
                              <w:rPr>
                                <w:b/>
                                <w:color w:val="44546A" w:themeColor="text2"/>
                                <w:sz w:val="28"/>
                                <w:szCs w:val="28"/>
                                <w:lang w:val="en-US"/>
                              </w:rPr>
                              <w:tab/>
                            </w:r>
                            <w:r>
                              <w:rPr>
                                <w:b/>
                                <w:color w:val="44546A" w:themeColor="text2"/>
                                <w:sz w:val="28"/>
                                <w:szCs w:val="28"/>
                                <w:lang w:val="en-US"/>
                              </w:rPr>
                              <w:tab/>
                            </w:r>
                            <w:r>
                              <w:rPr>
                                <w:b/>
                                <w:color w:val="44546A" w:themeColor="text2"/>
                                <w:sz w:val="28"/>
                                <w:szCs w:val="28"/>
                                <w:lang w:val="en-US"/>
                              </w:rPr>
                              <w:tab/>
                            </w:r>
                            <w:r>
                              <w:rPr>
                                <w:b/>
                                <w:color w:val="44546A" w:themeColor="text2"/>
                                <w:sz w:val="28"/>
                                <w:szCs w:val="28"/>
                                <w:lang w:val="en-US"/>
                              </w:rPr>
                              <w:tab/>
                            </w:r>
                            <w:r>
                              <w:rPr>
                                <w:b/>
                                <w:color w:val="44546A" w:themeColor="text2"/>
                                <w:sz w:val="28"/>
                                <w:szCs w:val="28"/>
                                <w:lang w:val="en-US"/>
                              </w:rPr>
                              <w:tab/>
                            </w:r>
                            <w:r w:rsidR="00DA501F">
                              <w:rPr>
                                <w:b/>
                                <w:color w:val="44546A" w:themeColor="text2"/>
                                <w:sz w:val="28"/>
                                <w:szCs w:val="28"/>
                                <w:lang w:val="en-US"/>
                              </w:rPr>
                              <w:tab/>
                            </w:r>
                            <w:r>
                              <w:rPr>
                                <w:b/>
                                <w:color w:val="44546A" w:themeColor="text2"/>
                                <w:sz w:val="28"/>
                                <w:szCs w:val="28"/>
                                <w:lang w:val="en-US"/>
                              </w:rPr>
                              <w:t>Credits:</w:t>
                            </w:r>
                            <w:r w:rsidR="00DA501F">
                              <w:rPr>
                                <w:b/>
                                <w:color w:val="44546A" w:themeColor="text2"/>
                                <w:sz w:val="28"/>
                                <w:szCs w:val="28"/>
                                <w:lang w:val="en-US"/>
                              </w:rPr>
                              <w:t xml:space="preserve">  </w:t>
                            </w:r>
                            <w:r w:rsidR="009116E6">
                              <w:rPr>
                                <w:b/>
                                <w:color w:val="44546A" w:themeColor="text2"/>
                                <w:sz w:val="28"/>
                                <w:szCs w:val="28"/>
                                <w:lang w:val="en-US"/>
                              </w:rPr>
                              <w:t>9</w:t>
                            </w:r>
                          </w:p>
                          <w:p w14:paraId="3A305B24" w14:textId="36E05621" w:rsidR="008354DC" w:rsidRPr="001A255D" w:rsidRDefault="000B414F" w:rsidP="008354DC">
                            <w:pPr>
                              <w:rPr>
                                <w:b/>
                                <w:color w:val="44546A" w:themeColor="text2"/>
                                <w:sz w:val="28"/>
                                <w:szCs w:val="28"/>
                                <w:lang w:val="en-US"/>
                              </w:rPr>
                            </w:pPr>
                            <w:r>
                              <w:rPr>
                                <w:b/>
                                <w:color w:val="44546A" w:themeColor="text2"/>
                                <w:sz w:val="28"/>
                                <w:szCs w:val="28"/>
                                <w:lang w:val="en-US"/>
                              </w:rPr>
                              <w:t>Course</w:t>
                            </w:r>
                            <w:r w:rsidR="008354DC" w:rsidRPr="001A255D">
                              <w:rPr>
                                <w:b/>
                                <w:color w:val="44546A" w:themeColor="text2"/>
                                <w:sz w:val="28"/>
                                <w:szCs w:val="28"/>
                                <w:lang w:val="en-US"/>
                              </w:rPr>
                              <w:t xml:space="preserve">: </w:t>
                            </w:r>
                            <w:r w:rsidR="0026303B" w:rsidRPr="0026303B">
                              <w:rPr>
                                <w:b/>
                                <w:color w:val="44546A" w:themeColor="text2"/>
                                <w:sz w:val="28"/>
                                <w:szCs w:val="28"/>
                                <w:lang w:val="en-US"/>
                              </w:rPr>
                              <w:t>Chemistry</w:t>
                            </w:r>
                          </w:p>
                          <w:p w14:paraId="6C253CD5" w14:textId="77777777" w:rsidR="008354DC" w:rsidRPr="001A255D" w:rsidRDefault="008354DC" w:rsidP="008354DC">
                            <w:pPr>
                              <w:rPr>
                                <w:b/>
                                <w:color w:val="44546A" w:themeColor="text2"/>
                                <w:sz w:val="28"/>
                                <w:szCs w:val="28"/>
                                <w:lang w:val="en-US"/>
                              </w:rPr>
                            </w:pPr>
                            <w:r w:rsidRPr="001A255D">
                              <w:rPr>
                                <w:b/>
                                <w:color w:val="44546A" w:themeColor="text2"/>
                                <w:sz w:val="28"/>
                                <w:szCs w:val="28"/>
                                <w:lang w:val="en-US"/>
                              </w:rPr>
                              <w:t xml:space="preserve">Main language of instruction: </w:t>
                            </w:r>
                            <w:r>
                              <w:rPr>
                                <w:b/>
                                <w:color w:val="44546A" w:themeColor="text2"/>
                                <w:sz w:val="28"/>
                                <w:szCs w:val="28"/>
                                <w:lang w:val="en-US"/>
                              </w:rPr>
                              <w:t xml:space="preserve"> </w:t>
                            </w:r>
                            <w:r w:rsidRPr="00585F2A">
                              <w:rPr>
                                <w:color w:val="44546A" w:themeColor="text2"/>
                                <w:sz w:val="28"/>
                                <w:szCs w:val="28"/>
                                <w:lang w:val="en-US"/>
                              </w:rPr>
                              <w:t>Italian</w:t>
                            </w:r>
                          </w:p>
                          <w:p w14:paraId="6B9B9F87" w14:textId="77777777" w:rsidR="008354DC" w:rsidRPr="001A255D" w:rsidRDefault="008354DC" w:rsidP="008354DC">
                            <w:pPr>
                              <w:rPr>
                                <w:b/>
                                <w:color w:val="44546A" w:themeColor="text2"/>
                                <w:sz w:val="28"/>
                                <w:szCs w:val="28"/>
                                <w:lang w:val="en-US"/>
                              </w:rPr>
                            </w:pPr>
                            <w:r w:rsidRPr="001A255D">
                              <w:rPr>
                                <w:b/>
                                <w:color w:val="44546A" w:themeColor="text2"/>
                                <w:sz w:val="28"/>
                                <w:szCs w:val="28"/>
                                <w:lang w:val="en-US"/>
                              </w:rPr>
                              <w:t xml:space="preserve">Other language of instruction: </w:t>
                            </w:r>
                            <w:r w:rsidRPr="00585F2A">
                              <w:rPr>
                                <w:color w:val="44546A" w:themeColor="text2"/>
                                <w:sz w:val="28"/>
                                <w:szCs w:val="28"/>
                                <w:lang w:val="en-US"/>
                              </w:rPr>
                              <w:t>English</w:t>
                            </w:r>
                          </w:p>
                          <w:p w14:paraId="4C43EA77" w14:textId="77777777" w:rsidR="008354DC" w:rsidRPr="001A255D" w:rsidRDefault="008354DC" w:rsidP="008354DC">
                            <w:pPr>
                              <w:rPr>
                                <w:b/>
                                <w:color w:val="44546A" w:themeColor="text2"/>
                                <w:sz w:val="28"/>
                                <w:szCs w:val="28"/>
                                <w:lang w:val="en-US"/>
                              </w:rPr>
                            </w:pPr>
                          </w:p>
                          <w:p w14:paraId="6486AAC6" w14:textId="77777777" w:rsidR="008354DC" w:rsidRPr="008354DC" w:rsidRDefault="008354DC">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4E15D9" id="_x0000_t202" coordsize="21600,21600" o:spt="202" path="m,l,21600r21600,l21600,xe">
                <v:stroke joinstyle="miter"/>
                <v:path gradientshapeok="t" o:connecttype="rect"/>
              </v:shapetype>
              <v:shape id="Text Box 2" o:spid="_x0000_s1026" type="#_x0000_t202" style="position:absolute;margin-left:-1.75pt;margin-top:6.35pt;width:482.2pt;height:9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" strokecolor="#44546a [3215]">
                <v:textbox>
                  <w:txbxContent>
                    <w:p w14:paraId="707456BC" w14:textId="47EC9726" w:rsidR="008354DC" w:rsidRPr="001A255D" w:rsidRDefault="008354DC" w:rsidP="008354DC">
                      <w:pPr>
                        <w:rPr>
                          <w:b/>
                          <w:color w:val="44546A" w:themeColor="text2"/>
                          <w:sz w:val="28"/>
                          <w:szCs w:val="28"/>
                          <w:lang w:val="en-US"/>
                        </w:rPr>
                      </w:pPr>
                      <w:r w:rsidRPr="001A255D">
                        <w:rPr>
                          <w:b/>
                          <w:color w:val="44546A" w:themeColor="text2"/>
                          <w:sz w:val="28"/>
                          <w:szCs w:val="28"/>
                          <w:lang w:val="en-US"/>
                        </w:rPr>
                        <w:t>Code:</w:t>
                      </w:r>
                      <w:r>
                        <w:rPr>
                          <w:b/>
                          <w:color w:val="44546A" w:themeColor="text2"/>
                          <w:sz w:val="28"/>
                          <w:szCs w:val="28"/>
                          <w:lang w:val="en-US"/>
                        </w:rPr>
                        <w:tab/>
                      </w:r>
                      <w:r w:rsidR="00FF5CC4" w:rsidRPr="00FF5CC4">
                        <w:rPr>
                          <w:b/>
                          <w:color w:val="44546A" w:themeColor="text2"/>
                          <w:sz w:val="28"/>
                          <w:szCs w:val="28"/>
                        </w:rPr>
                        <w:t>CHIM/03</w:t>
                      </w:r>
                      <w:r>
                        <w:rPr>
                          <w:b/>
                          <w:color w:val="44546A" w:themeColor="text2"/>
                          <w:sz w:val="28"/>
                          <w:szCs w:val="28"/>
                          <w:lang w:val="en-US"/>
                        </w:rPr>
                        <w:tab/>
                      </w:r>
                      <w:r>
                        <w:rPr>
                          <w:b/>
                          <w:color w:val="44546A" w:themeColor="text2"/>
                          <w:sz w:val="28"/>
                          <w:szCs w:val="28"/>
                          <w:lang w:val="en-US"/>
                        </w:rPr>
                        <w:tab/>
                      </w:r>
                      <w:r>
                        <w:rPr>
                          <w:b/>
                          <w:color w:val="44546A" w:themeColor="text2"/>
                          <w:sz w:val="28"/>
                          <w:szCs w:val="28"/>
                          <w:lang w:val="en-US"/>
                        </w:rPr>
                        <w:tab/>
                      </w:r>
                      <w:r>
                        <w:rPr>
                          <w:b/>
                          <w:color w:val="44546A" w:themeColor="text2"/>
                          <w:sz w:val="28"/>
                          <w:szCs w:val="28"/>
                          <w:lang w:val="en-US"/>
                        </w:rPr>
                        <w:tab/>
                      </w:r>
                      <w:r>
                        <w:rPr>
                          <w:b/>
                          <w:color w:val="44546A" w:themeColor="text2"/>
                          <w:sz w:val="28"/>
                          <w:szCs w:val="28"/>
                          <w:lang w:val="en-US"/>
                        </w:rPr>
                        <w:tab/>
                      </w:r>
                      <w:r>
                        <w:rPr>
                          <w:b/>
                          <w:color w:val="44546A" w:themeColor="text2"/>
                          <w:sz w:val="28"/>
                          <w:szCs w:val="28"/>
                          <w:lang w:val="en-US"/>
                        </w:rPr>
                        <w:tab/>
                      </w:r>
                      <w:r>
                        <w:rPr>
                          <w:b/>
                          <w:color w:val="44546A" w:themeColor="text2"/>
                          <w:sz w:val="28"/>
                          <w:szCs w:val="28"/>
                          <w:lang w:val="en-US"/>
                        </w:rPr>
                        <w:tab/>
                      </w:r>
                      <w:r w:rsidR="00DA501F">
                        <w:rPr>
                          <w:b/>
                          <w:color w:val="44546A" w:themeColor="text2"/>
                          <w:sz w:val="28"/>
                          <w:szCs w:val="28"/>
                          <w:lang w:val="en-US"/>
                        </w:rPr>
                        <w:tab/>
                      </w:r>
                      <w:r>
                        <w:rPr>
                          <w:b/>
                          <w:color w:val="44546A" w:themeColor="text2"/>
                          <w:sz w:val="28"/>
                          <w:szCs w:val="28"/>
                          <w:lang w:val="en-US"/>
                        </w:rPr>
                        <w:t>Credits:</w:t>
                      </w:r>
                      <w:r w:rsidR="00DA501F">
                        <w:rPr>
                          <w:b/>
                          <w:color w:val="44546A" w:themeColor="text2"/>
                          <w:sz w:val="28"/>
                          <w:szCs w:val="28"/>
                          <w:lang w:val="en-US"/>
                        </w:rPr>
                        <w:t xml:space="preserve">  </w:t>
                      </w:r>
                      <w:r w:rsidR="009116E6">
                        <w:rPr>
                          <w:b/>
                          <w:color w:val="44546A" w:themeColor="text2"/>
                          <w:sz w:val="28"/>
                          <w:szCs w:val="28"/>
                          <w:lang w:val="en-US"/>
                        </w:rPr>
                        <w:t>9</w:t>
                      </w:r>
                    </w:p>
                    <w:p w14:paraId="3A305B24" w14:textId="36E05621" w:rsidR="008354DC" w:rsidRPr="001A255D" w:rsidRDefault="000B414F" w:rsidP="008354DC">
                      <w:pPr>
                        <w:rPr>
                          <w:b/>
                          <w:color w:val="44546A" w:themeColor="text2"/>
                          <w:sz w:val="28"/>
                          <w:szCs w:val="28"/>
                          <w:lang w:val="en-US"/>
                        </w:rPr>
                      </w:pPr>
                      <w:r>
                        <w:rPr>
                          <w:b/>
                          <w:color w:val="44546A" w:themeColor="text2"/>
                          <w:sz w:val="28"/>
                          <w:szCs w:val="28"/>
                          <w:lang w:val="en-US"/>
                        </w:rPr>
                        <w:t>Course</w:t>
                      </w:r>
                      <w:r w:rsidR="008354DC" w:rsidRPr="001A255D">
                        <w:rPr>
                          <w:b/>
                          <w:color w:val="44546A" w:themeColor="text2"/>
                          <w:sz w:val="28"/>
                          <w:szCs w:val="28"/>
                          <w:lang w:val="en-US"/>
                        </w:rPr>
                        <w:t xml:space="preserve">: </w:t>
                      </w:r>
                      <w:r w:rsidR="0026303B" w:rsidRPr="0026303B">
                        <w:rPr>
                          <w:b/>
                          <w:color w:val="44546A" w:themeColor="text2"/>
                          <w:sz w:val="28"/>
                          <w:szCs w:val="28"/>
                          <w:lang w:val="en-US"/>
                        </w:rPr>
                        <w:t>Chemistry</w:t>
                      </w:r>
                    </w:p>
                    <w:p w14:paraId="6C253CD5" w14:textId="77777777" w:rsidR="008354DC" w:rsidRPr="001A255D" w:rsidRDefault="008354DC" w:rsidP="008354DC">
                      <w:pPr>
                        <w:rPr>
                          <w:b/>
                          <w:color w:val="44546A" w:themeColor="text2"/>
                          <w:sz w:val="28"/>
                          <w:szCs w:val="28"/>
                          <w:lang w:val="en-US"/>
                        </w:rPr>
                      </w:pPr>
                      <w:r w:rsidRPr="001A255D">
                        <w:rPr>
                          <w:b/>
                          <w:color w:val="44546A" w:themeColor="text2"/>
                          <w:sz w:val="28"/>
                          <w:szCs w:val="28"/>
                          <w:lang w:val="en-US"/>
                        </w:rPr>
                        <w:t xml:space="preserve">Main language of instruction: </w:t>
                      </w:r>
                      <w:r>
                        <w:rPr>
                          <w:b/>
                          <w:color w:val="44546A" w:themeColor="text2"/>
                          <w:sz w:val="28"/>
                          <w:szCs w:val="28"/>
                          <w:lang w:val="en-US"/>
                        </w:rPr>
                        <w:t xml:space="preserve"> </w:t>
                      </w:r>
                      <w:r w:rsidRPr="00585F2A">
                        <w:rPr>
                          <w:color w:val="44546A" w:themeColor="text2"/>
                          <w:sz w:val="28"/>
                          <w:szCs w:val="28"/>
                          <w:lang w:val="en-US"/>
                        </w:rPr>
                        <w:t>Italian</w:t>
                      </w:r>
                    </w:p>
                    <w:p w14:paraId="6B9B9F87" w14:textId="77777777" w:rsidR="008354DC" w:rsidRPr="001A255D" w:rsidRDefault="008354DC" w:rsidP="008354DC">
                      <w:pPr>
                        <w:rPr>
                          <w:b/>
                          <w:color w:val="44546A" w:themeColor="text2"/>
                          <w:sz w:val="28"/>
                          <w:szCs w:val="28"/>
                          <w:lang w:val="en-US"/>
                        </w:rPr>
                      </w:pPr>
                      <w:r w:rsidRPr="001A255D">
                        <w:rPr>
                          <w:b/>
                          <w:color w:val="44546A" w:themeColor="text2"/>
                          <w:sz w:val="28"/>
                          <w:szCs w:val="28"/>
                          <w:lang w:val="en-US"/>
                        </w:rPr>
                        <w:t xml:space="preserve">Other language of instruction: </w:t>
                      </w:r>
                      <w:r w:rsidRPr="00585F2A">
                        <w:rPr>
                          <w:color w:val="44546A" w:themeColor="text2"/>
                          <w:sz w:val="28"/>
                          <w:szCs w:val="28"/>
                          <w:lang w:val="en-US"/>
                        </w:rPr>
                        <w:t>English</w:t>
                      </w:r>
                    </w:p>
                    <w:p w14:paraId="4C43EA77" w14:textId="77777777" w:rsidR="008354DC" w:rsidRPr="001A255D" w:rsidRDefault="008354DC" w:rsidP="008354DC">
                      <w:pPr>
                        <w:rPr>
                          <w:b/>
                          <w:color w:val="44546A" w:themeColor="text2"/>
                          <w:sz w:val="28"/>
                          <w:szCs w:val="28"/>
                          <w:lang w:val="en-US"/>
                        </w:rPr>
                      </w:pPr>
                    </w:p>
                    <w:p w14:paraId="6486AAC6" w14:textId="77777777" w:rsidR="008354DC" w:rsidRPr="008354DC" w:rsidRDefault="008354DC">
                      <w:pPr>
                        <w:rPr>
                          <w:lang w:val="en-US"/>
                        </w:rPr>
                      </w:pPr>
                    </w:p>
                  </w:txbxContent>
                </v:textbox>
              </v:shape>
            </w:pict>
          </mc:Fallback>
        </mc:AlternateContent>
      </w:r>
    </w:p>
    <w:p w14:paraId="31B3920F" w14:textId="77777777" w:rsidR="008354DC" w:rsidRDefault="008354DC" w:rsidP="001A255D">
      <w:pPr>
        <w:rPr>
          <w:b/>
          <w:color w:val="44546A" w:themeColor="text2"/>
          <w:sz w:val="28"/>
          <w:szCs w:val="28"/>
          <w:lang w:val="en-US"/>
        </w:rPr>
      </w:pPr>
    </w:p>
    <w:p w14:paraId="50F717AC" w14:textId="77777777" w:rsidR="008354DC" w:rsidRDefault="008354DC" w:rsidP="001A255D">
      <w:pPr>
        <w:rPr>
          <w:b/>
          <w:color w:val="44546A" w:themeColor="text2"/>
          <w:sz w:val="28"/>
          <w:szCs w:val="28"/>
          <w:lang w:val="en-US"/>
        </w:rPr>
      </w:pPr>
    </w:p>
    <w:p w14:paraId="3254139A" w14:textId="77777777" w:rsidR="008354DC" w:rsidRDefault="008354DC" w:rsidP="001A255D">
      <w:pPr>
        <w:rPr>
          <w:b/>
          <w:color w:val="44546A" w:themeColor="text2"/>
          <w:sz w:val="28"/>
          <w:szCs w:val="28"/>
          <w:lang w:val="en-US"/>
        </w:rPr>
      </w:pPr>
    </w:p>
    <w:p w14:paraId="5E80C6EC" w14:textId="77777777" w:rsidR="008354DC" w:rsidRDefault="008354DC" w:rsidP="001A255D">
      <w:pPr>
        <w:rPr>
          <w:b/>
          <w:color w:val="44546A" w:themeColor="text2"/>
          <w:sz w:val="28"/>
          <w:szCs w:val="28"/>
          <w:lang w:val="en-US"/>
        </w:rPr>
      </w:pPr>
    </w:p>
    <w:p w14:paraId="0D5C2C9F" w14:textId="77777777" w:rsidR="008354DC" w:rsidRDefault="008354DC" w:rsidP="001A255D">
      <w:pPr>
        <w:rPr>
          <w:b/>
          <w:color w:val="44546A" w:themeColor="text2"/>
          <w:sz w:val="28"/>
          <w:szCs w:val="28"/>
          <w:lang w:val="en-US"/>
        </w:rPr>
      </w:pPr>
    </w:p>
    <w:p w14:paraId="24287DEB" w14:textId="77777777" w:rsidR="002C7C23" w:rsidRDefault="002C7C23" w:rsidP="001A255D">
      <w:pPr>
        <w:rPr>
          <w:b/>
          <w:color w:val="44546A" w:themeColor="text2"/>
          <w:sz w:val="28"/>
          <w:szCs w:val="28"/>
          <w:u w:val="single"/>
          <w:lang w:val="en-US"/>
        </w:rPr>
      </w:pPr>
    </w:p>
    <w:p w14:paraId="40737604" w14:textId="77777777" w:rsidR="002C7C23" w:rsidRPr="00DA501F" w:rsidRDefault="002C7C23" w:rsidP="001A255D">
      <w:pPr>
        <w:rPr>
          <w:lang w:val="en-US"/>
        </w:rPr>
      </w:pPr>
      <w:r w:rsidRPr="00891E9A">
        <w:rPr>
          <w:b/>
          <w:color w:val="44546A" w:themeColor="text2"/>
          <w:sz w:val="28"/>
          <w:szCs w:val="28"/>
          <w:lang w:val="en-US"/>
        </w:rPr>
        <w:t>Teaching Staff</w:t>
      </w:r>
    </w:p>
    <w:p w14:paraId="28834288" w14:textId="77777777" w:rsidR="002C7C23" w:rsidRDefault="002C7C23" w:rsidP="001A255D">
      <w:pPr>
        <w:rPr>
          <w:b/>
          <w:color w:val="44546A" w:themeColor="text2"/>
          <w:sz w:val="28"/>
          <w:szCs w:val="28"/>
          <w:u w:val="single"/>
          <w:lang w:val="en-US"/>
        </w:rPr>
      </w:pPr>
    </w:p>
    <w:p w14:paraId="4E9C3565" w14:textId="77777777" w:rsidR="001A255D" w:rsidRPr="008354DC" w:rsidRDefault="001A255D" w:rsidP="001A255D">
      <w:pPr>
        <w:rPr>
          <w:b/>
          <w:color w:val="44546A" w:themeColor="text2"/>
          <w:sz w:val="28"/>
          <w:szCs w:val="28"/>
          <w:u w:val="single"/>
          <w:lang w:val="en-US"/>
        </w:rPr>
      </w:pPr>
      <w:r w:rsidRPr="008354DC">
        <w:rPr>
          <w:b/>
          <w:color w:val="44546A" w:themeColor="text2"/>
          <w:sz w:val="28"/>
          <w:szCs w:val="28"/>
          <w:u w:val="single"/>
          <w:lang w:val="en-US"/>
        </w:rPr>
        <w:t>Head instructor</w:t>
      </w:r>
    </w:p>
    <w:p w14:paraId="1AFD7CDF" w14:textId="77777777" w:rsidR="0038319D" w:rsidRPr="004B18E1" w:rsidRDefault="0038319D" w:rsidP="0038319D">
      <w:pPr>
        <w:rPr>
          <w:b/>
          <w:color w:val="44546A" w:themeColor="text2"/>
          <w:sz w:val="28"/>
          <w:szCs w:val="28"/>
        </w:rPr>
      </w:pPr>
      <w:r w:rsidRPr="004B18E1">
        <w:rPr>
          <w:b/>
          <w:color w:val="44546A" w:themeColor="text2"/>
          <w:sz w:val="28"/>
          <w:szCs w:val="28"/>
        </w:rPr>
        <w:t xml:space="preserve">Prof. Marianna GALLO- </w:t>
      </w:r>
      <w:r>
        <w:rPr>
          <w:b/>
          <w:color w:val="44546A" w:themeColor="text2"/>
          <w:sz w:val="28"/>
          <w:szCs w:val="28"/>
        </w:rPr>
        <w:t>marianna</w:t>
      </w:r>
      <w:r w:rsidRPr="004B18E1">
        <w:rPr>
          <w:b/>
          <w:color w:val="44546A" w:themeColor="text2"/>
          <w:sz w:val="28"/>
          <w:szCs w:val="28"/>
        </w:rPr>
        <w:t>.</w:t>
      </w:r>
      <w:r>
        <w:rPr>
          <w:b/>
          <w:color w:val="44546A" w:themeColor="text2"/>
          <w:sz w:val="28"/>
          <w:szCs w:val="28"/>
        </w:rPr>
        <w:t>gallo</w:t>
      </w:r>
      <w:r w:rsidRPr="004B18E1">
        <w:rPr>
          <w:b/>
          <w:color w:val="44546A" w:themeColor="text2"/>
          <w:sz w:val="28"/>
          <w:szCs w:val="28"/>
        </w:rPr>
        <w:t xml:space="preserve">@unicusano.it </w:t>
      </w:r>
    </w:p>
    <w:p w14:paraId="3357B21F" w14:textId="77777777" w:rsidR="001A255D" w:rsidRPr="00E372AD" w:rsidRDefault="001A255D" w:rsidP="001A255D">
      <w:pPr>
        <w:rPr>
          <w:b/>
          <w:color w:val="44546A" w:themeColor="text2"/>
          <w:sz w:val="28"/>
          <w:szCs w:val="28"/>
          <w:lang w:val="en-GB"/>
        </w:rPr>
      </w:pPr>
    </w:p>
    <w:p w14:paraId="46591E3C" w14:textId="77777777" w:rsidR="001A255D" w:rsidRPr="00E372AD" w:rsidRDefault="001A255D" w:rsidP="001A255D">
      <w:pPr>
        <w:rPr>
          <w:b/>
          <w:color w:val="44546A" w:themeColor="text2"/>
          <w:sz w:val="28"/>
          <w:szCs w:val="28"/>
          <w:lang w:val="en-GB"/>
        </w:rPr>
      </w:pPr>
    </w:p>
    <w:p w14:paraId="63E9CEDE" w14:textId="77777777" w:rsidR="001A255D" w:rsidRDefault="001A255D" w:rsidP="001A255D">
      <w:pPr>
        <w:rPr>
          <w:b/>
          <w:color w:val="44546A" w:themeColor="text2"/>
          <w:sz w:val="28"/>
          <w:szCs w:val="28"/>
          <w:u w:val="single"/>
          <w:lang w:val="en-US"/>
        </w:rPr>
      </w:pPr>
      <w:r w:rsidRPr="001A255D">
        <w:rPr>
          <w:b/>
          <w:color w:val="44546A" w:themeColor="text2"/>
          <w:sz w:val="28"/>
          <w:szCs w:val="28"/>
          <w:u w:val="single"/>
          <w:lang w:val="en-US"/>
        </w:rPr>
        <w:t>Introduction</w:t>
      </w:r>
    </w:p>
    <w:p w14:paraId="1BB20A25" w14:textId="77777777" w:rsidR="0005583C" w:rsidRDefault="0005583C" w:rsidP="001A255D">
      <w:pPr>
        <w:rPr>
          <w:b/>
          <w:color w:val="44546A" w:themeColor="text2"/>
          <w:sz w:val="28"/>
          <w:szCs w:val="28"/>
          <w:u w:val="single"/>
          <w:lang w:val="en-US"/>
        </w:rPr>
      </w:pPr>
    </w:p>
    <w:p w14:paraId="183BEBB6" w14:textId="77777777" w:rsidR="001A255D" w:rsidRPr="00891E9A" w:rsidRDefault="001A255D" w:rsidP="00891E9A">
      <w:pPr>
        <w:pStyle w:val="Paragrafoelenco"/>
        <w:numPr>
          <w:ilvl w:val="0"/>
          <w:numId w:val="2"/>
        </w:numPr>
        <w:rPr>
          <w:i/>
          <w:color w:val="44546A" w:themeColor="text2"/>
          <w:sz w:val="28"/>
          <w:szCs w:val="28"/>
          <w:lang w:val="en-US"/>
        </w:rPr>
      </w:pPr>
      <w:r w:rsidRPr="00891E9A">
        <w:rPr>
          <w:i/>
          <w:color w:val="44546A" w:themeColor="text2"/>
          <w:sz w:val="28"/>
          <w:szCs w:val="28"/>
          <w:lang w:val="en-US"/>
        </w:rPr>
        <w:t xml:space="preserve">Objective of the course </w:t>
      </w:r>
      <w:r w:rsidR="008354DC" w:rsidRPr="00891E9A">
        <w:rPr>
          <w:i/>
          <w:color w:val="44546A" w:themeColor="text2"/>
          <w:sz w:val="28"/>
          <w:szCs w:val="28"/>
          <w:lang w:val="en-US"/>
        </w:rPr>
        <w:t>:</w:t>
      </w:r>
    </w:p>
    <w:p w14:paraId="3D0A1433" w14:textId="426A5AC7" w:rsidR="002735FF" w:rsidRDefault="009729C9" w:rsidP="002B33FC">
      <w:pPr>
        <w:jc w:val="both"/>
        <w:rPr>
          <w:color w:val="44546A" w:themeColor="text2"/>
          <w:sz w:val="28"/>
          <w:szCs w:val="28"/>
          <w:lang w:val="en-US"/>
        </w:rPr>
      </w:pPr>
      <w:r w:rsidRPr="009729C9">
        <w:rPr>
          <w:color w:val="44546A" w:themeColor="text2"/>
          <w:sz w:val="28"/>
          <w:szCs w:val="28"/>
          <w:lang w:val="en-US"/>
        </w:rPr>
        <w:t xml:space="preserve">The teaching of general chemistry aims to provide the student with an </w:t>
      </w:r>
      <w:r>
        <w:rPr>
          <w:color w:val="44546A" w:themeColor="text2"/>
          <w:sz w:val="28"/>
          <w:szCs w:val="28"/>
          <w:lang w:val="en-US"/>
        </w:rPr>
        <w:t>u</w:t>
      </w:r>
      <w:r w:rsidRPr="009729C9">
        <w:rPr>
          <w:color w:val="44546A" w:themeColor="text2"/>
          <w:sz w:val="28"/>
          <w:szCs w:val="28"/>
          <w:lang w:val="en-US"/>
        </w:rPr>
        <w:t xml:space="preserve">nderstanding of the fundamental chemistry that characterize many of the processes with which we interface </w:t>
      </w:r>
      <w:r w:rsidR="002B33FC" w:rsidRPr="009729C9">
        <w:rPr>
          <w:color w:val="44546A" w:themeColor="text2"/>
          <w:sz w:val="28"/>
          <w:szCs w:val="28"/>
          <w:lang w:val="en-US"/>
        </w:rPr>
        <w:t>daily</w:t>
      </w:r>
      <w:r w:rsidRPr="009729C9">
        <w:rPr>
          <w:color w:val="44546A" w:themeColor="text2"/>
          <w:sz w:val="28"/>
          <w:szCs w:val="28"/>
          <w:lang w:val="en-US"/>
        </w:rPr>
        <w:t>. The lectures and exercises are always contextualized, specifying a classic situation that more or less everyone experience: cooking a dish of pasta, washing their hands, using a remote control to turn on any electronic device, etc. The 11 modules (and introductory module 0) that make up the course should be understood as connected to each other. The course can be seen as dissected into 3 macro-blocks: the first block is focused on atom composition and models for describing the shape of molecules; the second block considers interactions between species, whether these are atoms or molecules, condensed phases, and the introduction of thermodynamics; the last block focuses on the concept of chemical equilibrium applied to reactions of acids and of bases, dissolution of salts and stacks. The presence of Etivit</w:t>
      </w:r>
      <w:r>
        <w:rPr>
          <w:color w:val="44546A" w:themeColor="text2"/>
          <w:sz w:val="28"/>
          <w:szCs w:val="28"/>
          <w:lang w:val="en-US"/>
        </w:rPr>
        <w:t>y</w:t>
      </w:r>
      <w:r w:rsidRPr="009729C9">
        <w:rPr>
          <w:color w:val="44546A" w:themeColor="text2"/>
          <w:sz w:val="28"/>
          <w:szCs w:val="28"/>
          <w:lang w:val="en-US"/>
        </w:rPr>
        <w:t xml:space="preserve"> associated with the various modules (or macro-blocks) will guide the student to develop the skills necessary to obtain the basic information related to chemical phenomena generics.</w:t>
      </w:r>
    </w:p>
    <w:p w14:paraId="78136834" w14:textId="77777777" w:rsidR="002B33FC" w:rsidRDefault="002B33FC" w:rsidP="009729C9">
      <w:pPr>
        <w:rPr>
          <w:b/>
          <w:color w:val="44546A" w:themeColor="text2"/>
          <w:sz w:val="28"/>
          <w:szCs w:val="28"/>
          <w:u w:val="single"/>
          <w:lang w:val="en-US"/>
        </w:rPr>
      </w:pPr>
    </w:p>
    <w:p w14:paraId="57AE5563" w14:textId="77777777" w:rsidR="001A255D" w:rsidRDefault="001A255D" w:rsidP="001A255D">
      <w:pPr>
        <w:rPr>
          <w:b/>
          <w:color w:val="44546A" w:themeColor="text2"/>
          <w:sz w:val="28"/>
          <w:szCs w:val="28"/>
          <w:u w:val="single"/>
          <w:lang w:val="en-US"/>
        </w:rPr>
      </w:pPr>
      <w:r w:rsidRPr="001A255D">
        <w:rPr>
          <w:b/>
          <w:color w:val="44546A" w:themeColor="text2"/>
          <w:sz w:val="28"/>
          <w:szCs w:val="28"/>
          <w:u w:val="single"/>
          <w:lang w:val="en-US"/>
        </w:rPr>
        <w:t>Objectives</w:t>
      </w:r>
    </w:p>
    <w:p w14:paraId="560EA0B0" w14:textId="77777777" w:rsidR="0005583C" w:rsidRDefault="0005583C" w:rsidP="001A255D">
      <w:pPr>
        <w:rPr>
          <w:b/>
          <w:color w:val="44546A" w:themeColor="text2"/>
          <w:sz w:val="28"/>
          <w:szCs w:val="28"/>
          <w:u w:val="single"/>
          <w:lang w:val="en-US"/>
        </w:rPr>
      </w:pPr>
    </w:p>
    <w:p w14:paraId="0A376518" w14:textId="77777777" w:rsidR="001A255D" w:rsidRPr="00891E9A" w:rsidRDefault="001A255D" w:rsidP="00891E9A">
      <w:pPr>
        <w:pStyle w:val="Paragrafoelenco"/>
        <w:numPr>
          <w:ilvl w:val="0"/>
          <w:numId w:val="2"/>
        </w:numPr>
        <w:rPr>
          <w:i/>
          <w:color w:val="44546A" w:themeColor="text2"/>
          <w:sz w:val="28"/>
          <w:szCs w:val="28"/>
          <w:lang w:val="en-US"/>
        </w:rPr>
      </w:pPr>
      <w:r w:rsidRPr="00891E9A">
        <w:rPr>
          <w:i/>
          <w:color w:val="44546A" w:themeColor="text2"/>
          <w:sz w:val="28"/>
          <w:szCs w:val="28"/>
          <w:lang w:val="en-US"/>
        </w:rPr>
        <w:t>Course Structure</w:t>
      </w:r>
      <w:r w:rsidR="008354DC" w:rsidRPr="00891E9A">
        <w:rPr>
          <w:i/>
          <w:color w:val="44546A" w:themeColor="text2"/>
          <w:sz w:val="28"/>
          <w:szCs w:val="28"/>
          <w:lang w:val="en-US"/>
        </w:rPr>
        <w:t>:</w:t>
      </w:r>
      <w:r w:rsidRPr="00891E9A">
        <w:rPr>
          <w:i/>
          <w:color w:val="44546A" w:themeColor="text2"/>
          <w:sz w:val="28"/>
          <w:szCs w:val="28"/>
          <w:lang w:val="en-US"/>
        </w:rPr>
        <w:t xml:space="preserve"> </w:t>
      </w:r>
    </w:p>
    <w:p w14:paraId="1D355F98" w14:textId="374844B2" w:rsidR="00C40F99" w:rsidRPr="00C40F99" w:rsidRDefault="00C40F99" w:rsidP="00C40F99">
      <w:pPr>
        <w:rPr>
          <w:color w:val="44546A" w:themeColor="text2"/>
          <w:sz w:val="28"/>
          <w:szCs w:val="28"/>
          <w:lang w:val="en-US"/>
        </w:rPr>
      </w:pPr>
      <w:r w:rsidRPr="00C40F99">
        <w:rPr>
          <w:color w:val="44546A" w:themeColor="text2"/>
          <w:sz w:val="28"/>
          <w:szCs w:val="28"/>
          <w:lang w:val="en-US"/>
        </w:rPr>
        <w:t xml:space="preserve">The </w:t>
      </w:r>
      <w:r w:rsidR="000C615C">
        <w:rPr>
          <w:color w:val="44546A" w:themeColor="text2"/>
          <w:sz w:val="28"/>
          <w:szCs w:val="28"/>
          <w:lang w:val="en-US"/>
        </w:rPr>
        <w:t>Chemistry</w:t>
      </w:r>
      <w:r w:rsidRPr="00C40F99">
        <w:rPr>
          <w:color w:val="44546A" w:themeColor="text2"/>
          <w:sz w:val="28"/>
          <w:szCs w:val="28"/>
          <w:lang w:val="en-US"/>
        </w:rPr>
        <w:t xml:space="preserve"> course has the following educational objectives:</w:t>
      </w:r>
    </w:p>
    <w:p w14:paraId="23A11779" w14:textId="1977925B" w:rsidR="00C40F99" w:rsidRPr="00C40F99" w:rsidRDefault="00C40F99" w:rsidP="00C40F99">
      <w:pPr>
        <w:rPr>
          <w:color w:val="44546A" w:themeColor="text2"/>
          <w:sz w:val="28"/>
          <w:szCs w:val="28"/>
          <w:lang w:val="en-US"/>
        </w:rPr>
      </w:pPr>
      <w:r w:rsidRPr="00C40F99">
        <w:rPr>
          <w:color w:val="44546A" w:themeColor="text2"/>
          <w:sz w:val="28"/>
          <w:szCs w:val="28"/>
          <w:lang w:val="en-US"/>
        </w:rPr>
        <w:t>1.</w:t>
      </w:r>
      <w:r w:rsidRPr="00C40F99">
        <w:rPr>
          <w:color w:val="44546A" w:themeColor="text2"/>
          <w:sz w:val="28"/>
          <w:szCs w:val="28"/>
          <w:lang w:val="en-US"/>
        </w:rPr>
        <w:tab/>
        <w:t xml:space="preserve">To know the basics of </w:t>
      </w:r>
      <w:r w:rsidR="000C615C">
        <w:rPr>
          <w:color w:val="44546A" w:themeColor="text2"/>
          <w:sz w:val="28"/>
          <w:szCs w:val="28"/>
          <w:lang w:val="en-US"/>
        </w:rPr>
        <w:t>Chemistry</w:t>
      </w:r>
      <w:r w:rsidR="00D91E2B">
        <w:rPr>
          <w:color w:val="44546A" w:themeColor="text2"/>
          <w:sz w:val="28"/>
          <w:szCs w:val="28"/>
          <w:lang w:val="en-US"/>
        </w:rPr>
        <w:t>;</w:t>
      </w:r>
    </w:p>
    <w:p w14:paraId="760E3AD8" w14:textId="25FB6286" w:rsidR="00C40F99" w:rsidRPr="00C40F99" w:rsidRDefault="00C40F99" w:rsidP="00C40F99">
      <w:pPr>
        <w:rPr>
          <w:color w:val="44546A" w:themeColor="text2"/>
          <w:sz w:val="28"/>
          <w:szCs w:val="28"/>
          <w:lang w:val="en-US"/>
        </w:rPr>
      </w:pPr>
      <w:r w:rsidRPr="00C40F99">
        <w:rPr>
          <w:color w:val="44546A" w:themeColor="text2"/>
          <w:sz w:val="28"/>
          <w:szCs w:val="28"/>
          <w:lang w:val="en-US"/>
        </w:rPr>
        <w:t>2.</w:t>
      </w:r>
      <w:r w:rsidRPr="00C40F99">
        <w:rPr>
          <w:color w:val="44546A" w:themeColor="text2"/>
          <w:sz w:val="28"/>
          <w:szCs w:val="28"/>
          <w:lang w:val="en-US"/>
        </w:rPr>
        <w:tab/>
        <w:t xml:space="preserve">To explain </w:t>
      </w:r>
      <w:r w:rsidR="000C615C">
        <w:rPr>
          <w:color w:val="44546A" w:themeColor="text2"/>
          <w:sz w:val="28"/>
          <w:szCs w:val="28"/>
          <w:lang w:val="en-US"/>
        </w:rPr>
        <w:t>Molecular Models and Chemical bonds</w:t>
      </w:r>
      <w:r w:rsidR="00D91E2B">
        <w:rPr>
          <w:color w:val="44546A" w:themeColor="text2"/>
          <w:sz w:val="28"/>
          <w:szCs w:val="28"/>
          <w:lang w:val="en-US"/>
        </w:rPr>
        <w:t>;</w:t>
      </w:r>
    </w:p>
    <w:p w14:paraId="1AF47206" w14:textId="1FDE066E" w:rsidR="00C40F99" w:rsidRPr="00C40F99" w:rsidRDefault="00C40F99" w:rsidP="00D91E2B">
      <w:pPr>
        <w:ind w:left="708" w:hanging="708"/>
        <w:rPr>
          <w:color w:val="44546A" w:themeColor="text2"/>
          <w:sz w:val="28"/>
          <w:szCs w:val="28"/>
          <w:lang w:val="en-US"/>
        </w:rPr>
      </w:pPr>
      <w:r w:rsidRPr="00C40F99">
        <w:rPr>
          <w:color w:val="44546A" w:themeColor="text2"/>
          <w:sz w:val="28"/>
          <w:szCs w:val="28"/>
          <w:lang w:val="en-US"/>
        </w:rPr>
        <w:lastRenderedPageBreak/>
        <w:t>3.</w:t>
      </w:r>
      <w:r w:rsidRPr="00C40F99">
        <w:rPr>
          <w:color w:val="44546A" w:themeColor="text2"/>
          <w:sz w:val="28"/>
          <w:szCs w:val="28"/>
          <w:lang w:val="en-US"/>
        </w:rPr>
        <w:tab/>
        <w:t>Illustrate</w:t>
      </w:r>
      <w:r w:rsidR="000C615C" w:rsidRPr="000C615C">
        <w:rPr>
          <w:b/>
          <w:color w:val="44546A" w:themeColor="text2"/>
          <w:sz w:val="28"/>
          <w:szCs w:val="28"/>
          <w:lang w:val="en-GB"/>
        </w:rPr>
        <w:t xml:space="preserve"> </w:t>
      </w:r>
      <w:r w:rsidR="000C615C" w:rsidRPr="000C615C">
        <w:rPr>
          <w:bCs/>
          <w:color w:val="44546A" w:themeColor="text2"/>
          <w:sz w:val="28"/>
          <w:szCs w:val="28"/>
          <w:lang w:val="en-GB"/>
        </w:rPr>
        <w:t>Gaseous state</w:t>
      </w:r>
      <w:r w:rsidR="000C615C">
        <w:rPr>
          <w:color w:val="44546A" w:themeColor="text2"/>
          <w:sz w:val="28"/>
          <w:szCs w:val="28"/>
          <w:lang w:val="en-US"/>
        </w:rPr>
        <w:t xml:space="preserve">, </w:t>
      </w:r>
      <w:r w:rsidR="000C615C" w:rsidRPr="000C615C">
        <w:rPr>
          <w:bCs/>
          <w:color w:val="44546A" w:themeColor="text2"/>
          <w:sz w:val="28"/>
          <w:szCs w:val="28"/>
          <w:lang w:val="en-GB"/>
        </w:rPr>
        <w:t>Condensed states of aggregation</w:t>
      </w:r>
      <w:r w:rsidR="000C615C">
        <w:rPr>
          <w:color w:val="44546A" w:themeColor="text2"/>
          <w:sz w:val="28"/>
          <w:szCs w:val="28"/>
          <w:lang w:val="en-US"/>
        </w:rPr>
        <w:t xml:space="preserve"> and Thermodynamics</w:t>
      </w:r>
      <w:r w:rsidRPr="00C40F99">
        <w:rPr>
          <w:color w:val="44546A" w:themeColor="text2"/>
          <w:sz w:val="28"/>
          <w:szCs w:val="28"/>
          <w:lang w:val="en-US"/>
        </w:rPr>
        <w:t>;</w:t>
      </w:r>
    </w:p>
    <w:p w14:paraId="2EC705E8" w14:textId="082F0FF8" w:rsidR="00C40F99" w:rsidRPr="00C40F99" w:rsidRDefault="00C40F99" w:rsidP="000C615C">
      <w:pPr>
        <w:ind w:left="708" w:hanging="708"/>
        <w:rPr>
          <w:color w:val="44546A" w:themeColor="text2"/>
          <w:sz w:val="28"/>
          <w:szCs w:val="28"/>
          <w:lang w:val="en-US"/>
        </w:rPr>
      </w:pPr>
      <w:r w:rsidRPr="00C40F99">
        <w:rPr>
          <w:color w:val="44546A" w:themeColor="text2"/>
          <w:sz w:val="28"/>
          <w:szCs w:val="28"/>
          <w:lang w:val="en-US"/>
        </w:rPr>
        <w:t>4.</w:t>
      </w:r>
      <w:r w:rsidRPr="00C40F99">
        <w:rPr>
          <w:color w:val="44546A" w:themeColor="text2"/>
          <w:sz w:val="28"/>
          <w:szCs w:val="28"/>
          <w:lang w:val="en-US"/>
        </w:rPr>
        <w:tab/>
        <w:t xml:space="preserve">Illustrate </w:t>
      </w:r>
      <w:r w:rsidR="000C615C">
        <w:rPr>
          <w:color w:val="44546A" w:themeColor="text2"/>
          <w:sz w:val="28"/>
          <w:szCs w:val="28"/>
          <w:lang w:val="en-US"/>
        </w:rPr>
        <w:t>physical and chemical equilibria with particular attention to acids and bases solution</w:t>
      </w:r>
      <w:r w:rsidR="00D91E2B">
        <w:rPr>
          <w:color w:val="44546A" w:themeColor="text2"/>
          <w:sz w:val="28"/>
          <w:szCs w:val="28"/>
          <w:lang w:val="en-US"/>
        </w:rPr>
        <w:t>;</w:t>
      </w:r>
    </w:p>
    <w:p w14:paraId="4DEDF31E" w14:textId="4E323F3D" w:rsidR="00DA501F" w:rsidRDefault="00C40F99" w:rsidP="00C40F99">
      <w:pPr>
        <w:rPr>
          <w:color w:val="44546A" w:themeColor="text2"/>
          <w:sz w:val="28"/>
          <w:szCs w:val="28"/>
          <w:lang w:val="en-US"/>
        </w:rPr>
      </w:pPr>
      <w:r w:rsidRPr="00C40F99">
        <w:rPr>
          <w:color w:val="44546A" w:themeColor="text2"/>
          <w:sz w:val="28"/>
          <w:szCs w:val="28"/>
          <w:lang w:val="en-US"/>
        </w:rPr>
        <w:t>5.</w:t>
      </w:r>
      <w:r w:rsidRPr="00C40F99">
        <w:rPr>
          <w:color w:val="44546A" w:themeColor="text2"/>
          <w:sz w:val="28"/>
          <w:szCs w:val="28"/>
          <w:lang w:val="en-US"/>
        </w:rPr>
        <w:tab/>
        <w:t xml:space="preserve">Illustrate the </w:t>
      </w:r>
      <w:r w:rsidR="000C615C" w:rsidRPr="000C615C">
        <w:rPr>
          <w:bCs/>
          <w:color w:val="44546A" w:themeColor="text2"/>
          <w:sz w:val="28"/>
          <w:szCs w:val="28"/>
          <w:lang w:val="en-GB"/>
        </w:rPr>
        <w:t>Electrochemistry</w:t>
      </w:r>
      <w:r w:rsidR="00D91E2B">
        <w:rPr>
          <w:color w:val="44546A" w:themeColor="text2"/>
          <w:sz w:val="28"/>
          <w:szCs w:val="28"/>
          <w:lang w:val="en-US"/>
        </w:rPr>
        <w:t>.</w:t>
      </w:r>
    </w:p>
    <w:p w14:paraId="3ED5954C" w14:textId="77777777" w:rsidR="00D91E2B" w:rsidRDefault="00D91E2B" w:rsidP="00C40F99">
      <w:pPr>
        <w:rPr>
          <w:b/>
          <w:color w:val="44546A" w:themeColor="text2"/>
          <w:sz w:val="28"/>
          <w:szCs w:val="28"/>
          <w:u w:val="single"/>
          <w:lang w:val="en-US"/>
        </w:rPr>
      </w:pPr>
    </w:p>
    <w:p w14:paraId="39CD290C" w14:textId="77777777" w:rsidR="00D91E2B" w:rsidRDefault="00D91E2B" w:rsidP="00C40F99">
      <w:pPr>
        <w:rPr>
          <w:b/>
          <w:color w:val="44546A" w:themeColor="text2"/>
          <w:sz w:val="28"/>
          <w:szCs w:val="28"/>
          <w:u w:val="single"/>
          <w:lang w:val="en-US"/>
        </w:rPr>
      </w:pPr>
    </w:p>
    <w:p w14:paraId="3C94AE20" w14:textId="77777777" w:rsidR="001A255D" w:rsidRPr="00C0338D" w:rsidRDefault="001A255D" w:rsidP="001A255D">
      <w:pPr>
        <w:rPr>
          <w:b/>
          <w:color w:val="44546A" w:themeColor="text2"/>
          <w:sz w:val="28"/>
          <w:szCs w:val="28"/>
          <w:u w:val="single"/>
        </w:rPr>
      </w:pPr>
      <w:r w:rsidRPr="00C0338D">
        <w:rPr>
          <w:b/>
          <w:color w:val="44546A" w:themeColor="text2"/>
          <w:sz w:val="28"/>
          <w:szCs w:val="28"/>
          <w:u w:val="single"/>
        </w:rPr>
        <w:t>Competencies</w:t>
      </w:r>
      <w:r w:rsidR="008354DC" w:rsidRPr="00C0338D">
        <w:rPr>
          <w:b/>
          <w:color w:val="44546A" w:themeColor="text2"/>
          <w:sz w:val="28"/>
          <w:szCs w:val="28"/>
          <w:u w:val="single"/>
        </w:rPr>
        <w:t>:</w:t>
      </w:r>
    </w:p>
    <w:p w14:paraId="2EE8CE81" w14:textId="77777777" w:rsidR="008354DC" w:rsidRPr="00C0338D" w:rsidRDefault="008354DC" w:rsidP="001A255D">
      <w:pPr>
        <w:rPr>
          <w:b/>
          <w:color w:val="44546A" w:themeColor="text2"/>
          <w:sz w:val="28"/>
          <w:szCs w:val="28"/>
        </w:rPr>
      </w:pPr>
    </w:p>
    <w:p w14:paraId="3446EC47" w14:textId="77777777" w:rsidR="00097434" w:rsidRPr="00E00C7B" w:rsidRDefault="00C0338D" w:rsidP="00E00C7B">
      <w:pPr>
        <w:pStyle w:val="Paragrafoelenco"/>
        <w:numPr>
          <w:ilvl w:val="0"/>
          <w:numId w:val="4"/>
        </w:numPr>
        <w:rPr>
          <w:color w:val="44546A" w:themeColor="text2"/>
          <w:sz w:val="28"/>
          <w:szCs w:val="28"/>
        </w:rPr>
      </w:pPr>
      <w:r w:rsidRPr="00E00C7B">
        <w:rPr>
          <w:color w:val="44546A" w:themeColor="text2"/>
          <w:sz w:val="28"/>
          <w:szCs w:val="28"/>
        </w:rPr>
        <w:t>K</w:t>
      </w:r>
      <w:r w:rsidR="00097434" w:rsidRPr="00E00C7B">
        <w:rPr>
          <w:color w:val="44546A" w:themeColor="text2"/>
          <w:sz w:val="28"/>
          <w:szCs w:val="28"/>
        </w:rPr>
        <w:t>nowledge and understanding:</w:t>
      </w:r>
    </w:p>
    <w:p w14:paraId="12B28A70" w14:textId="77777777" w:rsidR="00A60351" w:rsidRPr="00A60351" w:rsidRDefault="00A60351" w:rsidP="00A60351">
      <w:pPr>
        <w:jc w:val="both"/>
        <w:rPr>
          <w:color w:val="44546A" w:themeColor="text2"/>
          <w:sz w:val="28"/>
          <w:szCs w:val="28"/>
          <w:lang w:val="en-GB"/>
        </w:rPr>
      </w:pPr>
      <w:r w:rsidRPr="00A60351">
        <w:rPr>
          <w:color w:val="44546A" w:themeColor="text2"/>
          <w:sz w:val="28"/>
          <w:szCs w:val="28"/>
          <w:lang w:val="en-GB"/>
        </w:rPr>
        <w:t xml:space="preserve">The student upon completion of the course will be able to understand the properties of the main chemical species with which each of us comes into contact every day. The student will be able to understand the principles of operation, measurable quantities, potentials and limits of the main observable chemical-physical processes. </w:t>
      </w:r>
    </w:p>
    <w:p w14:paraId="1FE3293A" w14:textId="09E7A825" w:rsidR="00097434" w:rsidRDefault="00532AA0" w:rsidP="00A60351">
      <w:pPr>
        <w:jc w:val="both"/>
        <w:rPr>
          <w:color w:val="44546A" w:themeColor="text2"/>
          <w:sz w:val="28"/>
          <w:szCs w:val="28"/>
          <w:lang w:val="en-GB"/>
        </w:rPr>
      </w:pPr>
      <w:r>
        <w:rPr>
          <w:color w:val="44546A" w:themeColor="text2"/>
          <w:sz w:val="28"/>
          <w:szCs w:val="28"/>
          <w:lang w:val="en-GB"/>
        </w:rPr>
        <w:t>M</w:t>
      </w:r>
      <w:r w:rsidR="00A60351" w:rsidRPr="00A60351">
        <w:rPr>
          <w:color w:val="44546A" w:themeColor="text2"/>
          <w:sz w:val="28"/>
          <w:szCs w:val="28"/>
          <w:lang w:val="en-GB"/>
        </w:rPr>
        <w:t>easurable quantities, the potentials and limits of the main observable chemical-physical processes</w:t>
      </w:r>
      <w:r w:rsidR="00FB439B" w:rsidRPr="00FB439B">
        <w:rPr>
          <w:color w:val="44546A" w:themeColor="text2"/>
          <w:sz w:val="28"/>
          <w:szCs w:val="28"/>
          <w:lang w:val="en-GB"/>
        </w:rPr>
        <w:t>.</w:t>
      </w:r>
    </w:p>
    <w:p w14:paraId="11872D9F" w14:textId="77777777" w:rsidR="009F5790" w:rsidRPr="009116E6" w:rsidRDefault="009F5790" w:rsidP="00C0338D">
      <w:pPr>
        <w:rPr>
          <w:color w:val="44546A" w:themeColor="text2"/>
          <w:sz w:val="28"/>
          <w:szCs w:val="28"/>
          <w:lang w:val="en-GB"/>
        </w:rPr>
      </w:pPr>
    </w:p>
    <w:p w14:paraId="68B149D8" w14:textId="77777777" w:rsidR="00097434" w:rsidRPr="00E00C7B" w:rsidRDefault="00C0338D" w:rsidP="00E00C7B">
      <w:pPr>
        <w:pStyle w:val="Paragrafoelenco"/>
        <w:numPr>
          <w:ilvl w:val="0"/>
          <w:numId w:val="4"/>
        </w:numPr>
        <w:rPr>
          <w:color w:val="44546A" w:themeColor="text2"/>
          <w:sz w:val="28"/>
          <w:szCs w:val="28"/>
        </w:rPr>
      </w:pPr>
      <w:r w:rsidRPr="00E00C7B">
        <w:rPr>
          <w:color w:val="44546A" w:themeColor="text2"/>
          <w:sz w:val="28"/>
          <w:szCs w:val="28"/>
        </w:rPr>
        <w:t>A</w:t>
      </w:r>
      <w:r w:rsidR="00097434" w:rsidRPr="00E00C7B">
        <w:rPr>
          <w:color w:val="44546A" w:themeColor="text2"/>
          <w:sz w:val="28"/>
          <w:szCs w:val="28"/>
        </w:rPr>
        <w:t>pplying knowledge and understanding:</w:t>
      </w:r>
    </w:p>
    <w:p w14:paraId="383AB1F6" w14:textId="003C02B1" w:rsidR="008D6EF8" w:rsidRDefault="003849AD" w:rsidP="007A7D23">
      <w:pPr>
        <w:jc w:val="both"/>
        <w:rPr>
          <w:color w:val="44546A" w:themeColor="text2"/>
          <w:sz w:val="28"/>
          <w:szCs w:val="28"/>
          <w:lang w:val="en-GB"/>
        </w:rPr>
      </w:pPr>
      <w:r w:rsidRPr="003849AD">
        <w:rPr>
          <w:color w:val="44546A" w:themeColor="text2"/>
          <w:sz w:val="28"/>
          <w:szCs w:val="28"/>
          <w:lang w:val="en-GB"/>
        </w:rPr>
        <w:t>The student will be able to use fundamental knowledge of chemistry to discriminate independently when choosing a product to use or a procedure to implement. In addition, the student will be able to</w:t>
      </w:r>
      <w:r>
        <w:rPr>
          <w:color w:val="44546A" w:themeColor="text2"/>
          <w:sz w:val="28"/>
          <w:szCs w:val="28"/>
          <w:lang w:val="en-GB"/>
        </w:rPr>
        <w:t xml:space="preserve"> </w:t>
      </w:r>
      <w:r w:rsidRPr="003849AD">
        <w:rPr>
          <w:color w:val="44546A" w:themeColor="text2"/>
          <w:sz w:val="28"/>
          <w:szCs w:val="28"/>
          <w:lang w:val="en-GB"/>
        </w:rPr>
        <w:t>use the acquired knowledge for data processing and general chemistry problem solving</w:t>
      </w:r>
      <w:r w:rsidR="008D6EF8" w:rsidRPr="008D6EF8">
        <w:rPr>
          <w:color w:val="44546A" w:themeColor="text2"/>
          <w:sz w:val="28"/>
          <w:szCs w:val="28"/>
          <w:lang w:val="en-GB"/>
        </w:rPr>
        <w:t>.</w:t>
      </w:r>
    </w:p>
    <w:p w14:paraId="746AD103" w14:textId="7975D35E" w:rsidR="00097434" w:rsidRPr="00C0338D" w:rsidRDefault="00097434" w:rsidP="00097434">
      <w:pPr>
        <w:rPr>
          <w:color w:val="44546A" w:themeColor="text2"/>
          <w:sz w:val="28"/>
          <w:szCs w:val="28"/>
          <w:lang w:val="en-GB"/>
        </w:rPr>
      </w:pPr>
      <w:r w:rsidRPr="00C0338D">
        <w:rPr>
          <w:color w:val="44546A" w:themeColor="text2"/>
          <w:sz w:val="28"/>
          <w:szCs w:val="28"/>
          <w:lang w:val="en-GB"/>
        </w:rPr>
        <w:t xml:space="preserve"> </w:t>
      </w:r>
    </w:p>
    <w:p w14:paraId="1FAEEB58" w14:textId="77777777" w:rsidR="00097434" w:rsidRPr="00E00C7B" w:rsidRDefault="00C0338D" w:rsidP="00E00C7B">
      <w:pPr>
        <w:pStyle w:val="Paragrafoelenco"/>
        <w:numPr>
          <w:ilvl w:val="0"/>
          <w:numId w:val="4"/>
        </w:numPr>
        <w:rPr>
          <w:color w:val="44546A" w:themeColor="text2"/>
          <w:sz w:val="28"/>
          <w:szCs w:val="28"/>
        </w:rPr>
      </w:pPr>
      <w:r w:rsidRPr="00E00C7B">
        <w:rPr>
          <w:color w:val="44546A" w:themeColor="text2"/>
          <w:sz w:val="28"/>
          <w:szCs w:val="28"/>
        </w:rPr>
        <w:t>C</w:t>
      </w:r>
      <w:r w:rsidR="00097434" w:rsidRPr="00E00C7B">
        <w:rPr>
          <w:color w:val="44546A" w:themeColor="text2"/>
          <w:sz w:val="28"/>
          <w:szCs w:val="28"/>
        </w:rPr>
        <w:t>ommunication skills:</w:t>
      </w:r>
    </w:p>
    <w:p w14:paraId="14875122" w14:textId="5691A3A7" w:rsidR="00097434" w:rsidRDefault="00DA71FB" w:rsidP="005959D7">
      <w:pPr>
        <w:jc w:val="both"/>
        <w:rPr>
          <w:color w:val="44546A" w:themeColor="text2"/>
          <w:sz w:val="28"/>
          <w:szCs w:val="28"/>
          <w:lang w:val="en-GB"/>
        </w:rPr>
      </w:pPr>
      <w:r w:rsidRPr="00DA71FB">
        <w:rPr>
          <w:color w:val="44546A" w:themeColor="text2"/>
          <w:sz w:val="28"/>
          <w:szCs w:val="28"/>
          <w:lang w:val="en-GB"/>
        </w:rPr>
        <w:t>The student will be able to use correct and understandable technical language to express in clearly the fundamental knowledge of general chemistry acquired in the context of the topics proposed in the</w:t>
      </w:r>
      <w:r w:rsidR="005959D7">
        <w:rPr>
          <w:color w:val="44546A" w:themeColor="text2"/>
          <w:sz w:val="28"/>
          <w:szCs w:val="28"/>
          <w:lang w:val="en-GB"/>
        </w:rPr>
        <w:t xml:space="preserve"> </w:t>
      </w:r>
      <w:r w:rsidRPr="00DA71FB">
        <w:rPr>
          <w:color w:val="44546A" w:themeColor="text2"/>
          <w:sz w:val="28"/>
          <w:szCs w:val="28"/>
          <w:lang w:val="en-GB"/>
        </w:rPr>
        <w:t>11 modules.</w:t>
      </w:r>
    </w:p>
    <w:p w14:paraId="4C54B584" w14:textId="77777777" w:rsidR="00C10D59" w:rsidRPr="00BA1D14" w:rsidRDefault="00C10D59" w:rsidP="00E00C7B">
      <w:pPr>
        <w:rPr>
          <w:color w:val="44546A" w:themeColor="text2"/>
          <w:sz w:val="28"/>
          <w:szCs w:val="28"/>
          <w:lang w:val="en-US"/>
        </w:rPr>
      </w:pPr>
    </w:p>
    <w:p w14:paraId="0B1DFF93" w14:textId="77777777" w:rsidR="00DA501F" w:rsidRPr="001A255D" w:rsidRDefault="00DA501F" w:rsidP="001A255D">
      <w:pPr>
        <w:rPr>
          <w:b/>
          <w:color w:val="44546A" w:themeColor="text2"/>
          <w:sz w:val="28"/>
          <w:szCs w:val="28"/>
          <w:lang w:val="en-US"/>
        </w:rPr>
      </w:pPr>
    </w:p>
    <w:p w14:paraId="18E25018" w14:textId="77777777" w:rsidR="001A255D" w:rsidRDefault="001A255D" w:rsidP="001A255D">
      <w:pPr>
        <w:rPr>
          <w:b/>
          <w:color w:val="44546A" w:themeColor="text2"/>
          <w:sz w:val="28"/>
          <w:szCs w:val="28"/>
          <w:u w:val="single"/>
          <w:lang w:val="en-US"/>
        </w:rPr>
      </w:pPr>
      <w:r w:rsidRPr="001A255D">
        <w:rPr>
          <w:b/>
          <w:color w:val="44546A" w:themeColor="text2"/>
          <w:sz w:val="28"/>
          <w:szCs w:val="28"/>
          <w:u w:val="single"/>
          <w:lang w:val="en-US"/>
        </w:rPr>
        <w:t>Syllabus</w:t>
      </w:r>
    </w:p>
    <w:p w14:paraId="3D276A35" w14:textId="77777777" w:rsidR="0005583C" w:rsidRDefault="0005583C" w:rsidP="001A255D">
      <w:pPr>
        <w:rPr>
          <w:b/>
          <w:color w:val="44546A" w:themeColor="text2"/>
          <w:sz w:val="28"/>
          <w:szCs w:val="28"/>
          <w:u w:val="single"/>
          <w:lang w:val="en-US"/>
        </w:rPr>
      </w:pPr>
    </w:p>
    <w:p w14:paraId="2C2243A7" w14:textId="77777777" w:rsidR="001A255D" w:rsidRPr="00891E9A" w:rsidRDefault="001A255D" w:rsidP="00891E9A">
      <w:pPr>
        <w:pStyle w:val="Paragrafoelenco"/>
        <w:numPr>
          <w:ilvl w:val="0"/>
          <w:numId w:val="2"/>
        </w:numPr>
        <w:rPr>
          <w:i/>
          <w:color w:val="44546A" w:themeColor="text2"/>
          <w:sz w:val="28"/>
          <w:szCs w:val="28"/>
          <w:lang w:val="en-US"/>
        </w:rPr>
      </w:pPr>
      <w:r w:rsidRPr="00891E9A">
        <w:rPr>
          <w:i/>
          <w:color w:val="44546A" w:themeColor="text2"/>
          <w:sz w:val="28"/>
          <w:szCs w:val="28"/>
          <w:lang w:val="en-US"/>
        </w:rPr>
        <w:t>Program</w:t>
      </w:r>
      <w:r w:rsidR="002C7C23" w:rsidRPr="00891E9A">
        <w:rPr>
          <w:i/>
          <w:color w:val="44546A" w:themeColor="text2"/>
          <w:sz w:val="28"/>
          <w:szCs w:val="28"/>
          <w:lang w:val="en-US"/>
        </w:rPr>
        <w:t>me</w:t>
      </w:r>
      <w:r w:rsidRPr="00891E9A">
        <w:rPr>
          <w:i/>
          <w:color w:val="44546A" w:themeColor="text2"/>
          <w:sz w:val="28"/>
          <w:szCs w:val="28"/>
          <w:lang w:val="en-US"/>
        </w:rPr>
        <w:t xml:space="preserve"> of the course</w:t>
      </w:r>
      <w:r w:rsidR="008354DC" w:rsidRPr="00891E9A">
        <w:rPr>
          <w:i/>
          <w:color w:val="44546A" w:themeColor="text2"/>
          <w:sz w:val="28"/>
          <w:szCs w:val="28"/>
          <w:lang w:val="en-US"/>
        </w:rPr>
        <w:t>:</w:t>
      </w:r>
    </w:p>
    <w:p w14:paraId="398A33B0" w14:textId="77777777" w:rsidR="002C7C23" w:rsidRPr="001A255D" w:rsidRDefault="002C7C23" w:rsidP="001A255D">
      <w:pPr>
        <w:rPr>
          <w:i/>
          <w:color w:val="44546A" w:themeColor="text2"/>
          <w:sz w:val="28"/>
          <w:szCs w:val="28"/>
          <w:lang w:val="en-US"/>
        </w:rPr>
      </w:pPr>
    </w:p>
    <w:p w14:paraId="05EDAE7F" w14:textId="09200693" w:rsidR="00097434" w:rsidRPr="00E00C7B" w:rsidRDefault="00E00C7B" w:rsidP="00097434">
      <w:pPr>
        <w:rPr>
          <w:b/>
          <w:color w:val="44546A" w:themeColor="text2"/>
          <w:sz w:val="28"/>
          <w:szCs w:val="28"/>
          <w:lang w:val="en-US"/>
        </w:rPr>
      </w:pPr>
      <w:r w:rsidRPr="00E00C7B">
        <w:rPr>
          <w:b/>
          <w:color w:val="44546A" w:themeColor="text2"/>
          <w:sz w:val="28"/>
          <w:szCs w:val="28"/>
          <w:lang w:val="en-US"/>
        </w:rPr>
        <w:t xml:space="preserve">Subject 1 </w:t>
      </w:r>
      <w:r w:rsidR="00097434" w:rsidRPr="00E00C7B">
        <w:rPr>
          <w:b/>
          <w:color w:val="44546A" w:themeColor="text2"/>
          <w:sz w:val="28"/>
          <w:szCs w:val="28"/>
          <w:lang w:val="en-US"/>
        </w:rPr>
        <w:t xml:space="preserve">– </w:t>
      </w:r>
      <w:r w:rsidR="00B65844" w:rsidRPr="00B65844">
        <w:rPr>
          <w:b/>
          <w:color w:val="44546A" w:themeColor="text2"/>
          <w:sz w:val="28"/>
          <w:szCs w:val="28"/>
          <w:lang w:val="en-US"/>
        </w:rPr>
        <w:t>Introduction</w:t>
      </w:r>
    </w:p>
    <w:p w14:paraId="42CFE34D" w14:textId="77777777" w:rsidR="0022397E" w:rsidRDefault="0022397E" w:rsidP="00CB620D">
      <w:pPr>
        <w:pStyle w:val="Paragrafoelenco"/>
        <w:numPr>
          <w:ilvl w:val="0"/>
          <w:numId w:val="5"/>
        </w:numPr>
        <w:rPr>
          <w:bCs/>
          <w:color w:val="44546A" w:themeColor="text2"/>
          <w:sz w:val="28"/>
          <w:szCs w:val="28"/>
          <w:lang w:val="en-GB"/>
        </w:rPr>
      </w:pPr>
      <w:r w:rsidRPr="0022397E">
        <w:rPr>
          <w:bCs/>
          <w:color w:val="44546A" w:themeColor="text2"/>
          <w:sz w:val="28"/>
          <w:szCs w:val="28"/>
          <w:lang w:val="en-GB"/>
        </w:rPr>
        <w:t>The scientific method</w:t>
      </w:r>
    </w:p>
    <w:p w14:paraId="754F1A00" w14:textId="61358A0F" w:rsidR="00480EBD" w:rsidRPr="0022397E" w:rsidRDefault="0022397E" w:rsidP="001C5AF9">
      <w:pPr>
        <w:pStyle w:val="Paragrafoelenco"/>
        <w:numPr>
          <w:ilvl w:val="0"/>
          <w:numId w:val="5"/>
        </w:numPr>
        <w:rPr>
          <w:bCs/>
          <w:color w:val="44546A" w:themeColor="text2"/>
          <w:sz w:val="28"/>
          <w:szCs w:val="28"/>
          <w:lang w:val="en-GB"/>
        </w:rPr>
      </w:pPr>
      <w:r w:rsidRPr="0022397E">
        <w:rPr>
          <w:bCs/>
          <w:color w:val="44546A" w:themeColor="text2"/>
          <w:sz w:val="28"/>
          <w:szCs w:val="28"/>
          <w:lang w:val="en-GB"/>
        </w:rPr>
        <w:t>Chemistry</w:t>
      </w:r>
    </w:p>
    <w:p w14:paraId="09330002" w14:textId="77777777" w:rsidR="0035138E" w:rsidRDefault="0035138E" w:rsidP="0035138E">
      <w:pPr>
        <w:pStyle w:val="Paragrafoelenco"/>
        <w:rPr>
          <w:bCs/>
          <w:color w:val="44546A" w:themeColor="text2"/>
          <w:sz w:val="28"/>
          <w:szCs w:val="28"/>
          <w:lang w:val="en-GB"/>
        </w:rPr>
      </w:pPr>
    </w:p>
    <w:p w14:paraId="6C83553C" w14:textId="58F124A4" w:rsidR="00097434" w:rsidRPr="008A28F9" w:rsidRDefault="00E00C7B" w:rsidP="00097434">
      <w:pPr>
        <w:rPr>
          <w:b/>
          <w:color w:val="44546A" w:themeColor="text2"/>
          <w:sz w:val="28"/>
          <w:szCs w:val="28"/>
          <w:lang w:val="en-GB"/>
        </w:rPr>
      </w:pPr>
      <w:r w:rsidRPr="008A28F9">
        <w:rPr>
          <w:b/>
          <w:color w:val="44546A" w:themeColor="text2"/>
          <w:sz w:val="28"/>
          <w:szCs w:val="28"/>
          <w:lang w:val="en-GB"/>
        </w:rPr>
        <w:t xml:space="preserve">Subject 2 – </w:t>
      </w:r>
      <w:r w:rsidR="00177169" w:rsidRPr="00177169">
        <w:rPr>
          <w:b/>
          <w:color w:val="44546A" w:themeColor="text2"/>
          <w:sz w:val="28"/>
          <w:szCs w:val="28"/>
          <w:lang w:val="en-GB"/>
        </w:rPr>
        <w:t>Atoms</w:t>
      </w:r>
    </w:p>
    <w:p w14:paraId="014F1A5A" w14:textId="77777777" w:rsidR="002D0BED" w:rsidRDefault="002D0BED" w:rsidP="002D0BED">
      <w:pPr>
        <w:pStyle w:val="Paragrafoelenco"/>
        <w:numPr>
          <w:ilvl w:val="0"/>
          <w:numId w:val="6"/>
        </w:numPr>
        <w:rPr>
          <w:bCs/>
          <w:color w:val="44546A" w:themeColor="text2"/>
          <w:sz w:val="28"/>
          <w:szCs w:val="28"/>
          <w:lang w:val="en-GB"/>
        </w:rPr>
      </w:pPr>
      <w:r w:rsidRPr="002D0BED">
        <w:rPr>
          <w:bCs/>
          <w:color w:val="44546A" w:themeColor="text2"/>
          <w:sz w:val="28"/>
          <w:szCs w:val="28"/>
          <w:lang w:val="en-GB"/>
        </w:rPr>
        <w:t>Weight laws (Lavoisier, Proust, Dalton)</w:t>
      </w:r>
    </w:p>
    <w:p w14:paraId="7B143958" w14:textId="77777777" w:rsidR="002D0BED" w:rsidRDefault="002D0BED" w:rsidP="002D0BED">
      <w:pPr>
        <w:pStyle w:val="Paragrafoelenco"/>
        <w:numPr>
          <w:ilvl w:val="0"/>
          <w:numId w:val="6"/>
        </w:numPr>
        <w:rPr>
          <w:bCs/>
          <w:color w:val="44546A" w:themeColor="text2"/>
          <w:sz w:val="28"/>
          <w:szCs w:val="28"/>
          <w:lang w:val="en-GB"/>
        </w:rPr>
      </w:pPr>
      <w:r>
        <w:rPr>
          <w:bCs/>
          <w:color w:val="44546A" w:themeColor="text2"/>
          <w:sz w:val="28"/>
          <w:szCs w:val="28"/>
          <w:lang w:val="en-GB"/>
        </w:rPr>
        <w:t>E</w:t>
      </w:r>
      <w:r w:rsidRPr="002D0BED">
        <w:rPr>
          <w:bCs/>
          <w:color w:val="44546A" w:themeColor="text2"/>
          <w:sz w:val="28"/>
          <w:szCs w:val="28"/>
          <w:lang w:val="en-GB"/>
        </w:rPr>
        <w:t>volution of atomic models</w:t>
      </w:r>
    </w:p>
    <w:p w14:paraId="36B2D2B9" w14:textId="77A36F8B" w:rsidR="002D0BED" w:rsidRPr="002D0BED" w:rsidRDefault="002D0BED" w:rsidP="002D0BED">
      <w:pPr>
        <w:pStyle w:val="Paragrafoelenco"/>
        <w:numPr>
          <w:ilvl w:val="0"/>
          <w:numId w:val="6"/>
        </w:numPr>
        <w:rPr>
          <w:bCs/>
          <w:color w:val="44546A" w:themeColor="text2"/>
          <w:sz w:val="28"/>
          <w:szCs w:val="28"/>
          <w:lang w:val="en-GB"/>
        </w:rPr>
      </w:pPr>
      <w:r>
        <w:rPr>
          <w:bCs/>
          <w:color w:val="44546A" w:themeColor="text2"/>
          <w:sz w:val="28"/>
          <w:szCs w:val="28"/>
          <w:lang w:val="en-GB"/>
        </w:rPr>
        <w:lastRenderedPageBreak/>
        <w:t>P</w:t>
      </w:r>
      <w:r w:rsidRPr="002D0BED">
        <w:rPr>
          <w:bCs/>
          <w:color w:val="44546A" w:themeColor="text2"/>
          <w:sz w:val="28"/>
          <w:szCs w:val="28"/>
          <w:lang w:val="en-GB"/>
        </w:rPr>
        <w:t xml:space="preserve">rinciples of quantum mechanics </w:t>
      </w:r>
    </w:p>
    <w:p w14:paraId="51AAFF6C" w14:textId="77777777" w:rsidR="00F40972" w:rsidRDefault="002D0BED" w:rsidP="002D0BED">
      <w:pPr>
        <w:pStyle w:val="Paragrafoelenco"/>
        <w:numPr>
          <w:ilvl w:val="0"/>
          <w:numId w:val="6"/>
        </w:numPr>
        <w:rPr>
          <w:bCs/>
          <w:color w:val="44546A" w:themeColor="text2"/>
          <w:sz w:val="28"/>
          <w:szCs w:val="28"/>
          <w:lang w:val="en-GB"/>
        </w:rPr>
      </w:pPr>
      <w:r>
        <w:rPr>
          <w:bCs/>
          <w:color w:val="44546A" w:themeColor="text2"/>
          <w:sz w:val="28"/>
          <w:szCs w:val="28"/>
          <w:lang w:val="en-GB"/>
        </w:rPr>
        <w:t>Q</w:t>
      </w:r>
      <w:r w:rsidRPr="002D0BED">
        <w:rPr>
          <w:bCs/>
          <w:color w:val="44546A" w:themeColor="text2"/>
          <w:sz w:val="28"/>
          <w:szCs w:val="28"/>
          <w:lang w:val="en-GB"/>
        </w:rPr>
        <w:t>uantum numbers</w:t>
      </w:r>
    </w:p>
    <w:p w14:paraId="64519898" w14:textId="77777777" w:rsidR="00F40972" w:rsidRDefault="00F40972" w:rsidP="002D0BED">
      <w:pPr>
        <w:pStyle w:val="Paragrafoelenco"/>
        <w:numPr>
          <w:ilvl w:val="0"/>
          <w:numId w:val="6"/>
        </w:numPr>
        <w:rPr>
          <w:bCs/>
          <w:color w:val="44546A" w:themeColor="text2"/>
          <w:sz w:val="28"/>
          <w:szCs w:val="28"/>
          <w:lang w:val="en-GB"/>
        </w:rPr>
      </w:pPr>
      <w:r>
        <w:rPr>
          <w:bCs/>
          <w:color w:val="44546A" w:themeColor="text2"/>
          <w:sz w:val="28"/>
          <w:szCs w:val="28"/>
          <w:lang w:val="en-GB"/>
        </w:rPr>
        <w:t>A</w:t>
      </w:r>
      <w:r w:rsidR="002D0BED" w:rsidRPr="002D0BED">
        <w:rPr>
          <w:bCs/>
          <w:color w:val="44546A" w:themeColor="text2"/>
          <w:sz w:val="28"/>
          <w:szCs w:val="28"/>
          <w:lang w:val="en-GB"/>
        </w:rPr>
        <w:t>tomic orbitals</w:t>
      </w:r>
    </w:p>
    <w:p w14:paraId="24FD7C4D" w14:textId="5376E04A" w:rsidR="00F40972" w:rsidRPr="002D0BED" w:rsidRDefault="00F40972" w:rsidP="00F40972">
      <w:pPr>
        <w:pStyle w:val="Paragrafoelenco"/>
        <w:numPr>
          <w:ilvl w:val="0"/>
          <w:numId w:val="6"/>
        </w:numPr>
        <w:rPr>
          <w:bCs/>
          <w:color w:val="44546A" w:themeColor="text2"/>
          <w:sz w:val="28"/>
          <w:szCs w:val="28"/>
          <w:lang w:val="en-GB"/>
        </w:rPr>
      </w:pPr>
      <w:r>
        <w:rPr>
          <w:bCs/>
          <w:color w:val="44546A" w:themeColor="text2"/>
          <w:sz w:val="28"/>
          <w:szCs w:val="28"/>
          <w:lang w:val="en-GB"/>
        </w:rPr>
        <w:t>E</w:t>
      </w:r>
      <w:r w:rsidR="002D0BED" w:rsidRPr="002D0BED">
        <w:rPr>
          <w:bCs/>
          <w:color w:val="44546A" w:themeColor="text2"/>
          <w:sz w:val="28"/>
          <w:szCs w:val="28"/>
          <w:lang w:val="en-GB"/>
        </w:rPr>
        <w:t>lectronic configuration</w:t>
      </w:r>
    </w:p>
    <w:p w14:paraId="2B964C39" w14:textId="396FB34B" w:rsidR="002D0BED" w:rsidRPr="002D0BED" w:rsidRDefault="00F40972" w:rsidP="002D0BED">
      <w:pPr>
        <w:pStyle w:val="Paragrafoelenco"/>
        <w:numPr>
          <w:ilvl w:val="0"/>
          <w:numId w:val="6"/>
        </w:numPr>
        <w:rPr>
          <w:bCs/>
          <w:color w:val="44546A" w:themeColor="text2"/>
          <w:sz w:val="28"/>
          <w:szCs w:val="28"/>
          <w:lang w:val="en-GB"/>
        </w:rPr>
      </w:pPr>
      <w:r>
        <w:rPr>
          <w:bCs/>
          <w:color w:val="44546A" w:themeColor="text2"/>
          <w:sz w:val="28"/>
          <w:szCs w:val="28"/>
          <w:lang w:val="en-GB"/>
        </w:rPr>
        <w:t>P</w:t>
      </w:r>
      <w:r w:rsidR="002D0BED" w:rsidRPr="002D0BED">
        <w:rPr>
          <w:bCs/>
          <w:color w:val="44546A" w:themeColor="text2"/>
          <w:sz w:val="28"/>
          <w:szCs w:val="28"/>
          <w:lang w:val="en-GB"/>
        </w:rPr>
        <w:t xml:space="preserve">eriodic system </w:t>
      </w:r>
    </w:p>
    <w:p w14:paraId="46ECF708" w14:textId="33BCDFCA" w:rsidR="00283ECF" w:rsidRPr="00F40972" w:rsidRDefault="00F40972" w:rsidP="009F0C86">
      <w:pPr>
        <w:pStyle w:val="Paragrafoelenco"/>
        <w:numPr>
          <w:ilvl w:val="0"/>
          <w:numId w:val="6"/>
        </w:numPr>
        <w:rPr>
          <w:bCs/>
          <w:color w:val="44546A" w:themeColor="text2"/>
          <w:sz w:val="28"/>
          <w:szCs w:val="28"/>
          <w:lang w:val="en-GB"/>
        </w:rPr>
      </w:pPr>
      <w:r w:rsidRPr="00F40972">
        <w:rPr>
          <w:bCs/>
          <w:color w:val="44546A" w:themeColor="text2"/>
          <w:sz w:val="28"/>
          <w:szCs w:val="28"/>
          <w:lang w:val="en-GB"/>
        </w:rPr>
        <w:t>P</w:t>
      </w:r>
      <w:r w:rsidR="002D0BED" w:rsidRPr="00F40972">
        <w:rPr>
          <w:bCs/>
          <w:color w:val="44546A" w:themeColor="text2"/>
          <w:sz w:val="28"/>
          <w:szCs w:val="28"/>
          <w:lang w:val="en-GB"/>
        </w:rPr>
        <w:t>roperties of the elements</w:t>
      </w:r>
    </w:p>
    <w:p w14:paraId="5B3ECC51" w14:textId="77777777" w:rsidR="00E00C7B" w:rsidRPr="008A28F9" w:rsidRDefault="00E00C7B" w:rsidP="00097434">
      <w:pPr>
        <w:rPr>
          <w:bCs/>
          <w:color w:val="44546A" w:themeColor="text2"/>
          <w:sz w:val="28"/>
          <w:szCs w:val="28"/>
          <w:lang w:val="en-GB"/>
        </w:rPr>
      </w:pPr>
    </w:p>
    <w:p w14:paraId="1331190B" w14:textId="5737A006" w:rsidR="00097434" w:rsidRPr="00212E68" w:rsidRDefault="00E00C7B" w:rsidP="00097434">
      <w:pPr>
        <w:rPr>
          <w:b/>
          <w:color w:val="44546A" w:themeColor="text2"/>
          <w:sz w:val="28"/>
          <w:szCs w:val="28"/>
          <w:lang w:val="en-GB"/>
        </w:rPr>
      </w:pPr>
      <w:r w:rsidRPr="00212E68">
        <w:rPr>
          <w:b/>
          <w:color w:val="44546A" w:themeColor="text2"/>
          <w:sz w:val="28"/>
          <w:szCs w:val="28"/>
          <w:lang w:val="en-GB"/>
        </w:rPr>
        <w:t xml:space="preserve">Subject 3 - </w:t>
      </w:r>
      <w:r w:rsidR="00D30377" w:rsidRPr="00D30377">
        <w:rPr>
          <w:b/>
          <w:color w:val="44546A" w:themeColor="text2"/>
          <w:sz w:val="28"/>
          <w:szCs w:val="28"/>
          <w:lang w:val="en-GB"/>
        </w:rPr>
        <w:t>Chemical Nomenclature</w:t>
      </w:r>
    </w:p>
    <w:p w14:paraId="56A24E7C" w14:textId="77777777" w:rsidR="00C507A7" w:rsidRDefault="00C507A7" w:rsidP="00C507A7">
      <w:pPr>
        <w:pStyle w:val="Paragrafoelenco"/>
        <w:numPr>
          <w:ilvl w:val="0"/>
          <w:numId w:val="7"/>
        </w:numPr>
        <w:rPr>
          <w:bCs/>
          <w:color w:val="44546A" w:themeColor="text2"/>
          <w:sz w:val="28"/>
          <w:szCs w:val="28"/>
          <w:lang w:val="en-GB"/>
        </w:rPr>
      </w:pPr>
      <w:r w:rsidRPr="00C507A7">
        <w:rPr>
          <w:bCs/>
          <w:color w:val="44546A" w:themeColor="text2"/>
          <w:sz w:val="28"/>
          <w:szCs w:val="28"/>
          <w:lang w:val="en-GB"/>
        </w:rPr>
        <w:t>Valence</w:t>
      </w:r>
    </w:p>
    <w:p w14:paraId="4BBAC8F7" w14:textId="77777777" w:rsidR="00C507A7" w:rsidRDefault="00C507A7" w:rsidP="00C507A7">
      <w:pPr>
        <w:pStyle w:val="Paragrafoelenco"/>
        <w:numPr>
          <w:ilvl w:val="0"/>
          <w:numId w:val="7"/>
        </w:numPr>
        <w:rPr>
          <w:bCs/>
          <w:color w:val="44546A" w:themeColor="text2"/>
          <w:sz w:val="28"/>
          <w:szCs w:val="28"/>
          <w:lang w:val="en-GB"/>
        </w:rPr>
      </w:pPr>
      <w:r>
        <w:rPr>
          <w:bCs/>
          <w:color w:val="44546A" w:themeColor="text2"/>
          <w:sz w:val="28"/>
          <w:szCs w:val="28"/>
          <w:lang w:val="en-GB"/>
        </w:rPr>
        <w:t>O</w:t>
      </w:r>
      <w:r w:rsidRPr="00C507A7">
        <w:rPr>
          <w:bCs/>
          <w:color w:val="44546A" w:themeColor="text2"/>
          <w:sz w:val="28"/>
          <w:szCs w:val="28"/>
          <w:lang w:val="en-GB"/>
        </w:rPr>
        <w:t>xidation number</w:t>
      </w:r>
    </w:p>
    <w:p w14:paraId="4A34DAC4" w14:textId="77777777" w:rsidR="00C507A7" w:rsidRDefault="00C507A7" w:rsidP="00C507A7">
      <w:pPr>
        <w:pStyle w:val="Paragrafoelenco"/>
        <w:numPr>
          <w:ilvl w:val="0"/>
          <w:numId w:val="7"/>
        </w:numPr>
        <w:rPr>
          <w:bCs/>
          <w:color w:val="44546A" w:themeColor="text2"/>
          <w:sz w:val="28"/>
          <w:szCs w:val="28"/>
          <w:lang w:val="en-GB"/>
        </w:rPr>
      </w:pPr>
      <w:r>
        <w:rPr>
          <w:bCs/>
          <w:color w:val="44546A" w:themeColor="text2"/>
          <w:sz w:val="28"/>
          <w:szCs w:val="28"/>
          <w:lang w:val="en-GB"/>
        </w:rPr>
        <w:t>T</w:t>
      </w:r>
      <w:r w:rsidRPr="00C507A7">
        <w:rPr>
          <w:bCs/>
          <w:color w:val="44546A" w:themeColor="text2"/>
          <w:sz w:val="28"/>
          <w:szCs w:val="28"/>
          <w:lang w:val="en-GB"/>
        </w:rPr>
        <w:t>raditional and official (IUPAC) nomenclature</w:t>
      </w:r>
    </w:p>
    <w:p w14:paraId="48A8BC00" w14:textId="0006810B" w:rsidR="00B77B0C" w:rsidRPr="00F54A97" w:rsidRDefault="00C507A7" w:rsidP="00F54A97">
      <w:pPr>
        <w:pStyle w:val="Paragrafoelenco"/>
        <w:numPr>
          <w:ilvl w:val="0"/>
          <w:numId w:val="7"/>
        </w:numPr>
        <w:rPr>
          <w:bCs/>
          <w:color w:val="44546A" w:themeColor="text2"/>
          <w:sz w:val="28"/>
          <w:szCs w:val="28"/>
          <w:lang w:val="en-GB"/>
        </w:rPr>
      </w:pPr>
      <w:r w:rsidRPr="00C507A7">
        <w:rPr>
          <w:bCs/>
          <w:color w:val="44546A" w:themeColor="text2"/>
          <w:sz w:val="28"/>
          <w:szCs w:val="28"/>
          <w:lang w:val="en-GB"/>
        </w:rPr>
        <w:t>Nomenclature of compounds</w:t>
      </w:r>
      <w:r>
        <w:rPr>
          <w:bCs/>
          <w:color w:val="44546A" w:themeColor="text2"/>
          <w:sz w:val="28"/>
          <w:szCs w:val="28"/>
          <w:lang w:val="en-GB"/>
        </w:rPr>
        <w:t xml:space="preserve"> </w:t>
      </w:r>
      <w:r w:rsidRPr="00C507A7">
        <w:rPr>
          <w:bCs/>
          <w:color w:val="44546A" w:themeColor="text2"/>
          <w:sz w:val="28"/>
          <w:szCs w:val="28"/>
          <w:lang w:val="en-GB"/>
        </w:rPr>
        <w:t>binary and ternary compounds</w:t>
      </w:r>
    </w:p>
    <w:p w14:paraId="2331C51C" w14:textId="77777777" w:rsidR="00E00C7B" w:rsidRPr="008A28F9" w:rsidRDefault="00E00C7B" w:rsidP="00097434">
      <w:pPr>
        <w:rPr>
          <w:bCs/>
          <w:color w:val="44546A" w:themeColor="text2"/>
          <w:sz w:val="28"/>
          <w:szCs w:val="28"/>
          <w:lang w:val="en-GB"/>
        </w:rPr>
      </w:pPr>
    </w:p>
    <w:p w14:paraId="4763803D" w14:textId="547D841B" w:rsidR="00097434" w:rsidRPr="008A28F9" w:rsidRDefault="00E00C7B" w:rsidP="00E00C7B">
      <w:pPr>
        <w:keepNext/>
        <w:rPr>
          <w:b/>
          <w:color w:val="44546A" w:themeColor="text2"/>
          <w:sz w:val="28"/>
          <w:szCs w:val="28"/>
          <w:lang w:val="en-GB"/>
        </w:rPr>
      </w:pPr>
      <w:r w:rsidRPr="008A28F9">
        <w:rPr>
          <w:b/>
          <w:color w:val="44546A" w:themeColor="text2"/>
          <w:sz w:val="28"/>
          <w:szCs w:val="28"/>
          <w:lang w:val="en-GB"/>
        </w:rPr>
        <w:t xml:space="preserve">Subject 4 – </w:t>
      </w:r>
      <w:r w:rsidR="001451BC" w:rsidRPr="001451BC">
        <w:rPr>
          <w:b/>
          <w:color w:val="44546A" w:themeColor="text2"/>
          <w:sz w:val="28"/>
          <w:szCs w:val="28"/>
          <w:lang w:val="en-GB"/>
        </w:rPr>
        <w:t>Chemical bonds</w:t>
      </w:r>
    </w:p>
    <w:p w14:paraId="26E69B09" w14:textId="77777777" w:rsidR="002E1784" w:rsidRDefault="002E1784" w:rsidP="002E1784">
      <w:pPr>
        <w:pStyle w:val="Paragrafoelenco"/>
        <w:numPr>
          <w:ilvl w:val="0"/>
          <w:numId w:val="8"/>
        </w:numPr>
        <w:rPr>
          <w:bCs/>
          <w:color w:val="44546A" w:themeColor="text2"/>
          <w:sz w:val="28"/>
          <w:szCs w:val="28"/>
          <w:lang w:val="en-GB"/>
        </w:rPr>
      </w:pPr>
      <w:r w:rsidRPr="002E1784">
        <w:rPr>
          <w:bCs/>
          <w:color w:val="44546A" w:themeColor="text2"/>
          <w:sz w:val="28"/>
          <w:szCs w:val="28"/>
          <w:lang w:val="en-GB"/>
        </w:rPr>
        <w:t>Ionic bonds</w:t>
      </w:r>
    </w:p>
    <w:p w14:paraId="51E9C72A" w14:textId="77777777" w:rsidR="002E1784" w:rsidRDefault="002E1784" w:rsidP="002E1784">
      <w:pPr>
        <w:pStyle w:val="Paragrafoelenco"/>
        <w:numPr>
          <w:ilvl w:val="0"/>
          <w:numId w:val="8"/>
        </w:numPr>
        <w:rPr>
          <w:bCs/>
          <w:color w:val="44546A" w:themeColor="text2"/>
          <w:sz w:val="28"/>
          <w:szCs w:val="28"/>
          <w:lang w:val="en-GB"/>
        </w:rPr>
      </w:pPr>
      <w:r>
        <w:rPr>
          <w:bCs/>
          <w:color w:val="44546A" w:themeColor="text2"/>
          <w:sz w:val="28"/>
          <w:szCs w:val="28"/>
          <w:lang w:val="en-GB"/>
        </w:rPr>
        <w:t>C</w:t>
      </w:r>
      <w:r w:rsidRPr="002E1784">
        <w:rPr>
          <w:bCs/>
          <w:color w:val="44546A" w:themeColor="text2"/>
          <w:sz w:val="28"/>
          <w:szCs w:val="28"/>
          <w:lang w:val="en-GB"/>
        </w:rPr>
        <w:t>ovalent bonds (Lewis structures, resonance)</w:t>
      </w:r>
    </w:p>
    <w:p w14:paraId="041E8BB3" w14:textId="77777777" w:rsidR="002E1784" w:rsidRDefault="002E1784" w:rsidP="002E1784">
      <w:pPr>
        <w:pStyle w:val="Paragrafoelenco"/>
        <w:numPr>
          <w:ilvl w:val="0"/>
          <w:numId w:val="8"/>
        </w:numPr>
        <w:rPr>
          <w:bCs/>
          <w:color w:val="44546A" w:themeColor="text2"/>
          <w:sz w:val="28"/>
          <w:szCs w:val="28"/>
          <w:lang w:val="en-GB"/>
        </w:rPr>
      </w:pPr>
      <w:r>
        <w:rPr>
          <w:bCs/>
          <w:color w:val="44546A" w:themeColor="text2"/>
          <w:sz w:val="28"/>
          <w:szCs w:val="28"/>
          <w:lang w:val="en-GB"/>
        </w:rPr>
        <w:t>O</w:t>
      </w:r>
      <w:r w:rsidRPr="002E1784">
        <w:rPr>
          <w:bCs/>
          <w:color w:val="44546A" w:themeColor="text2"/>
          <w:sz w:val="28"/>
          <w:szCs w:val="28"/>
          <w:lang w:val="en-GB"/>
        </w:rPr>
        <w:t>ctet (doublet) rule</w:t>
      </w:r>
    </w:p>
    <w:p w14:paraId="0873AE12" w14:textId="77777777" w:rsidR="002E1784" w:rsidRDefault="002E1784" w:rsidP="00EE5A3E">
      <w:pPr>
        <w:pStyle w:val="Paragrafoelenco"/>
        <w:numPr>
          <w:ilvl w:val="0"/>
          <w:numId w:val="8"/>
        </w:numPr>
        <w:rPr>
          <w:bCs/>
          <w:color w:val="44546A" w:themeColor="text2"/>
          <w:sz w:val="28"/>
          <w:szCs w:val="28"/>
          <w:lang w:val="en-GB"/>
        </w:rPr>
      </w:pPr>
      <w:r w:rsidRPr="002E1784">
        <w:rPr>
          <w:bCs/>
          <w:color w:val="44546A" w:themeColor="text2"/>
          <w:sz w:val="28"/>
          <w:szCs w:val="28"/>
          <w:lang w:val="en-GB"/>
        </w:rPr>
        <w:t>Strength and length</w:t>
      </w:r>
      <w:r>
        <w:rPr>
          <w:bCs/>
          <w:color w:val="44546A" w:themeColor="text2"/>
          <w:sz w:val="28"/>
          <w:szCs w:val="28"/>
          <w:lang w:val="en-GB"/>
        </w:rPr>
        <w:t xml:space="preserve"> </w:t>
      </w:r>
      <w:r w:rsidRPr="002E1784">
        <w:rPr>
          <w:bCs/>
          <w:color w:val="44546A" w:themeColor="text2"/>
          <w:sz w:val="28"/>
          <w:szCs w:val="28"/>
          <w:lang w:val="en-GB"/>
        </w:rPr>
        <w:t>of covalent bonds</w:t>
      </w:r>
    </w:p>
    <w:p w14:paraId="254CF0B6" w14:textId="6279C932" w:rsidR="004A3E4E" w:rsidRPr="002E1784" w:rsidRDefault="002E1784" w:rsidP="00CC102B">
      <w:pPr>
        <w:pStyle w:val="Paragrafoelenco"/>
        <w:numPr>
          <w:ilvl w:val="0"/>
          <w:numId w:val="8"/>
        </w:numPr>
        <w:rPr>
          <w:bCs/>
          <w:color w:val="44546A" w:themeColor="text2"/>
          <w:sz w:val="28"/>
          <w:szCs w:val="28"/>
          <w:lang w:val="en-GB"/>
        </w:rPr>
      </w:pPr>
      <w:r w:rsidRPr="002E1784">
        <w:rPr>
          <w:bCs/>
          <w:color w:val="44546A" w:themeColor="text2"/>
          <w:sz w:val="28"/>
          <w:szCs w:val="28"/>
          <w:lang w:val="en-GB"/>
        </w:rPr>
        <w:t>Metallic bonds</w:t>
      </w:r>
    </w:p>
    <w:p w14:paraId="4D710BA6" w14:textId="77777777" w:rsidR="004A3E4E" w:rsidRPr="00121AF8" w:rsidRDefault="004A3E4E" w:rsidP="004A3E4E">
      <w:pPr>
        <w:pStyle w:val="Paragrafoelenco"/>
        <w:rPr>
          <w:bCs/>
          <w:color w:val="44546A" w:themeColor="text2"/>
          <w:sz w:val="28"/>
          <w:szCs w:val="28"/>
          <w:lang w:val="en-GB"/>
        </w:rPr>
      </w:pPr>
    </w:p>
    <w:p w14:paraId="7D8828B5" w14:textId="4E0B9FCC" w:rsidR="00097434" w:rsidRPr="009116E6" w:rsidRDefault="00E00C7B" w:rsidP="00097434">
      <w:pPr>
        <w:rPr>
          <w:b/>
          <w:color w:val="44546A" w:themeColor="text2"/>
          <w:sz w:val="28"/>
          <w:szCs w:val="28"/>
          <w:lang w:val="en-GB"/>
        </w:rPr>
      </w:pPr>
      <w:r w:rsidRPr="009116E6">
        <w:rPr>
          <w:b/>
          <w:color w:val="44546A" w:themeColor="text2"/>
          <w:sz w:val="28"/>
          <w:szCs w:val="28"/>
          <w:lang w:val="en-GB"/>
        </w:rPr>
        <w:t xml:space="preserve">Subject 5 </w:t>
      </w:r>
      <w:r w:rsidR="00097434" w:rsidRPr="009116E6">
        <w:rPr>
          <w:b/>
          <w:color w:val="44546A" w:themeColor="text2"/>
          <w:sz w:val="28"/>
          <w:szCs w:val="28"/>
          <w:lang w:val="en-GB"/>
        </w:rPr>
        <w:t xml:space="preserve">– </w:t>
      </w:r>
      <w:r w:rsidR="00F91589" w:rsidRPr="00F91589">
        <w:rPr>
          <w:b/>
          <w:color w:val="44546A" w:themeColor="text2"/>
          <w:sz w:val="28"/>
          <w:szCs w:val="28"/>
          <w:lang w:val="en-GB"/>
        </w:rPr>
        <w:t>Molecular shape models</w:t>
      </w:r>
    </w:p>
    <w:p w14:paraId="2A0A50D4" w14:textId="77777777" w:rsidR="00B80AE2" w:rsidRDefault="00B80AE2" w:rsidP="00073689">
      <w:pPr>
        <w:pStyle w:val="Paragrafoelenco"/>
        <w:numPr>
          <w:ilvl w:val="0"/>
          <w:numId w:val="9"/>
        </w:numPr>
        <w:rPr>
          <w:bCs/>
          <w:color w:val="44546A" w:themeColor="text2"/>
          <w:sz w:val="28"/>
          <w:szCs w:val="28"/>
          <w:lang w:val="en-GB"/>
        </w:rPr>
      </w:pPr>
      <w:r w:rsidRPr="00B80AE2">
        <w:rPr>
          <w:bCs/>
          <w:color w:val="44546A" w:themeColor="text2"/>
          <w:sz w:val="28"/>
          <w:szCs w:val="28"/>
          <w:lang w:val="en-GB"/>
        </w:rPr>
        <w:t>VSEPR model</w:t>
      </w:r>
    </w:p>
    <w:p w14:paraId="57A39C71" w14:textId="77777777" w:rsidR="00B80AE2" w:rsidRDefault="00B80AE2" w:rsidP="00073689">
      <w:pPr>
        <w:pStyle w:val="Paragrafoelenco"/>
        <w:numPr>
          <w:ilvl w:val="0"/>
          <w:numId w:val="9"/>
        </w:numPr>
        <w:rPr>
          <w:bCs/>
          <w:color w:val="44546A" w:themeColor="text2"/>
          <w:sz w:val="28"/>
          <w:szCs w:val="28"/>
          <w:lang w:val="en-GB"/>
        </w:rPr>
      </w:pPr>
      <w:r>
        <w:rPr>
          <w:bCs/>
          <w:color w:val="44546A" w:themeColor="text2"/>
          <w:sz w:val="28"/>
          <w:szCs w:val="28"/>
          <w:lang w:val="en-GB"/>
        </w:rPr>
        <w:t>V</w:t>
      </w:r>
      <w:r w:rsidRPr="00B80AE2">
        <w:rPr>
          <w:bCs/>
          <w:color w:val="44546A" w:themeColor="text2"/>
          <w:sz w:val="28"/>
          <w:szCs w:val="28"/>
          <w:lang w:val="en-GB"/>
        </w:rPr>
        <w:t>alence bond model (σ,π orbitals, hybridization)</w:t>
      </w:r>
    </w:p>
    <w:p w14:paraId="392EE99B" w14:textId="0C0C3A11" w:rsidR="00DD6EF0" w:rsidRPr="00B80AE2" w:rsidRDefault="00B80AE2" w:rsidP="006B20E2">
      <w:pPr>
        <w:pStyle w:val="Paragrafoelenco"/>
        <w:numPr>
          <w:ilvl w:val="0"/>
          <w:numId w:val="9"/>
        </w:numPr>
        <w:rPr>
          <w:bCs/>
          <w:color w:val="44546A" w:themeColor="text2"/>
          <w:sz w:val="28"/>
          <w:szCs w:val="28"/>
          <w:lang w:val="en-GB"/>
        </w:rPr>
      </w:pPr>
      <w:r w:rsidRPr="00B80AE2">
        <w:rPr>
          <w:bCs/>
          <w:color w:val="44546A" w:themeColor="text2"/>
          <w:sz w:val="28"/>
          <w:szCs w:val="28"/>
          <w:lang w:val="en-GB"/>
        </w:rPr>
        <w:t>LCAO method (H2 molecule)</w:t>
      </w:r>
    </w:p>
    <w:p w14:paraId="01C5E232" w14:textId="77777777" w:rsidR="00796731" w:rsidRPr="008A28F9" w:rsidRDefault="00796731" w:rsidP="00097434">
      <w:pPr>
        <w:rPr>
          <w:bCs/>
          <w:color w:val="44546A" w:themeColor="text2"/>
          <w:sz w:val="28"/>
          <w:szCs w:val="28"/>
          <w:lang w:val="en-GB"/>
        </w:rPr>
      </w:pPr>
    </w:p>
    <w:p w14:paraId="068BFAC1" w14:textId="32E8DF0B" w:rsidR="00097434" w:rsidRDefault="00E00C7B" w:rsidP="00097434">
      <w:pPr>
        <w:rPr>
          <w:b/>
          <w:color w:val="44546A" w:themeColor="text2"/>
          <w:sz w:val="28"/>
          <w:szCs w:val="28"/>
          <w:lang w:val="en-GB"/>
        </w:rPr>
      </w:pPr>
      <w:r w:rsidRPr="009116E6">
        <w:rPr>
          <w:b/>
          <w:color w:val="44546A" w:themeColor="text2"/>
          <w:sz w:val="28"/>
          <w:szCs w:val="28"/>
          <w:lang w:val="en-GB"/>
        </w:rPr>
        <w:t xml:space="preserve">Subject 6 </w:t>
      </w:r>
      <w:r w:rsidR="00097434" w:rsidRPr="009116E6">
        <w:rPr>
          <w:b/>
          <w:color w:val="44546A" w:themeColor="text2"/>
          <w:sz w:val="28"/>
          <w:szCs w:val="28"/>
          <w:lang w:val="en-GB"/>
        </w:rPr>
        <w:t xml:space="preserve">– </w:t>
      </w:r>
      <w:r w:rsidR="00E24EFD" w:rsidRPr="00E24EFD">
        <w:rPr>
          <w:b/>
          <w:color w:val="44546A" w:themeColor="text2"/>
          <w:sz w:val="28"/>
          <w:szCs w:val="28"/>
          <w:lang w:val="en-GB"/>
        </w:rPr>
        <w:t>Gaseous state</w:t>
      </w:r>
    </w:p>
    <w:p w14:paraId="08FFBB04" w14:textId="77777777" w:rsidR="00796731" w:rsidRDefault="00796731" w:rsidP="00796731">
      <w:pPr>
        <w:pStyle w:val="Paragrafoelenco"/>
        <w:numPr>
          <w:ilvl w:val="0"/>
          <w:numId w:val="10"/>
        </w:numPr>
        <w:rPr>
          <w:bCs/>
          <w:color w:val="44546A" w:themeColor="text2"/>
          <w:sz w:val="28"/>
          <w:szCs w:val="28"/>
          <w:lang w:val="en-GB"/>
        </w:rPr>
      </w:pPr>
      <w:r w:rsidRPr="00796731">
        <w:rPr>
          <w:bCs/>
          <w:color w:val="44546A" w:themeColor="text2"/>
          <w:sz w:val="28"/>
          <w:szCs w:val="28"/>
          <w:lang w:val="en-GB"/>
        </w:rPr>
        <w:t>Observation of gases</w:t>
      </w:r>
    </w:p>
    <w:p w14:paraId="41E857AC" w14:textId="77777777" w:rsidR="00796731" w:rsidRDefault="00796731" w:rsidP="00796731">
      <w:pPr>
        <w:pStyle w:val="Paragrafoelenco"/>
        <w:numPr>
          <w:ilvl w:val="0"/>
          <w:numId w:val="10"/>
        </w:numPr>
        <w:rPr>
          <w:bCs/>
          <w:color w:val="44546A" w:themeColor="text2"/>
          <w:sz w:val="28"/>
          <w:szCs w:val="28"/>
          <w:lang w:val="en-GB"/>
        </w:rPr>
      </w:pPr>
      <w:r>
        <w:rPr>
          <w:bCs/>
          <w:color w:val="44546A" w:themeColor="text2"/>
          <w:sz w:val="28"/>
          <w:szCs w:val="28"/>
          <w:lang w:val="en-GB"/>
        </w:rPr>
        <w:t>P</w:t>
      </w:r>
      <w:r w:rsidRPr="00796731">
        <w:rPr>
          <w:bCs/>
          <w:color w:val="44546A" w:themeColor="text2"/>
          <w:sz w:val="28"/>
          <w:szCs w:val="28"/>
          <w:lang w:val="en-GB"/>
        </w:rPr>
        <w:t>ressure</w:t>
      </w:r>
    </w:p>
    <w:p w14:paraId="4BF9E405" w14:textId="77777777" w:rsidR="00796731" w:rsidRDefault="00796731" w:rsidP="00796731">
      <w:pPr>
        <w:pStyle w:val="Paragrafoelenco"/>
        <w:numPr>
          <w:ilvl w:val="0"/>
          <w:numId w:val="10"/>
        </w:numPr>
        <w:rPr>
          <w:bCs/>
          <w:color w:val="44546A" w:themeColor="text2"/>
          <w:sz w:val="28"/>
          <w:szCs w:val="28"/>
          <w:lang w:val="en-GB"/>
        </w:rPr>
      </w:pPr>
      <w:r>
        <w:rPr>
          <w:bCs/>
          <w:color w:val="44546A" w:themeColor="text2"/>
          <w:sz w:val="28"/>
          <w:szCs w:val="28"/>
          <w:lang w:val="en-GB"/>
        </w:rPr>
        <w:t>E</w:t>
      </w:r>
      <w:r w:rsidRPr="00796731">
        <w:rPr>
          <w:bCs/>
          <w:color w:val="44546A" w:themeColor="text2"/>
          <w:sz w:val="28"/>
          <w:szCs w:val="28"/>
          <w:lang w:val="en-GB"/>
        </w:rPr>
        <w:t>mpirical laws of the gaseous state</w:t>
      </w:r>
    </w:p>
    <w:p w14:paraId="678A1A0F" w14:textId="77777777" w:rsidR="00796731" w:rsidRDefault="00796731" w:rsidP="00796731">
      <w:pPr>
        <w:pStyle w:val="Paragrafoelenco"/>
        <w:numPr>
          <w:ilvl w:val="0"/>
          <w:numId w:val="10"/>
        </w:numPr>
        <w:rPr>
          <w:bCs/>
          <w:color w:val="44546A" w:themeColor="text2"/>
          <w:sz w:val="28"/>
          <w:szCs w:val="28"/>
          <w:lang w:val="en-GB"/>
        </w:rPr>
      </w:pPr>
      <w:r>
        <w:rPr>
          <w:bCs/>
          <w:color w:val="44546A" w:themeColor="text2"/>
          <w:sz w:val="28"/>
          <w:szCs w:val="28"/>
          <w:lang w:val="en-GB"/>
        </w:rPr>
        <w:t>E</w:t>
      </w:r>
      <w:r w:rsidRPr="00796731">
        <w:rPr>
          <w:bCs/>
          <w:color w:val="44546A" w:themeColor="text2"/>
          <w:sz w:val="28"/>
          <w:szCs w:val="28"/>
          <w:lang w:val="en-GB"/>
        </w:rPr>
        <w:t>quation of state of ideal gases</w:t>
      </w:r>
    </w:p>
    <w:p w14:paraId="65D27B8B" w14:textId="77777777" w:rsidR="00796731" w:rsidRDefault="00796731" w:rsidP="00EF3C48">
      <w:pPr>
        <w:pStyle w:val="Paragrafoelenco"/>
        <w:numPr>
          <w:ilvl w:val="0"/>
          <w:numId w:val="10"/>
        </w:numPr>
        <w:rPr>
          <w:bCs/>
          <w:color w:val="44546A" w:themeColor="text2"/>
          <w:sz w:val="28"/>
          <w:szCs w:val="28"/>
          <w:lang w:val="en-GB"/>
        </w:rPr>
      </w:pPr>
      <w:r w:rsidRPr="00796731">
        <w:rPr>
          <w:bCs/>
          <w:color w:val="44546A" w:themeColor="text2"/>
          <w:sz w:val="28"/>
          <w:szCs w:val="28"/>
          <w:lang w:val="en-GB"/>
        </w:rPr>
        <w:t>Mixtures</w:t>
      </w:r>
      <w:r>
        <w:rPr>
          <w:bCs/>
          <w:color w:val="44546A" w:themeColor="text2"/>
          <w:sz w:val="28"/>
          <w:szCs w:val="28"/>
          <w:lang w:val="en-GB"/>
        </w:rPr>
        <w:t xml:space="preserve"> </w:t>
      </w:r>
      <w:r w:rsidRPr="00796731">
        <w:rPr>
          <w:bCs/>
          <w:color w:val="44546A" w:themeColor="text2"/>
          <w:sz w:val="28"/>
          <w:szCs w:val="28"/>
          <w:lang w:val="en-GB"/>
        </w:rPr>
        <w:t>gases (partial pressures and volumes)</w:t>
      </w:r>
    </w:p>
    <w:p w14:paraId="792A40B3" w14:textId="0B3EC5F9" w:rsidR="00270B6C" w:rsidRPr="00796731" w:rsidRDefault="00796731" w:rsidP="00B24F57">
      <w:pPr>
        <w:pStyle w:val="Paragrafoelenco"/>
        <w:numPr>
          <w:ilvl w:val="0"/>
          <w:numId w:val="10"/>
        </w:numPr>
        <w:rPr>
          <w:bCs/>
          <w:color w:val="44546A" w:themeColor="text2"/>
          <w:sz w:val="28"/>
          <w:szCs w:val="28"/>
          <w:lang w:val="en-GB"/>
        </w:rPr>
      </w:pPr>
      <w:r w:rsidRPr="00796731">
        <w:rPr>
          <w:bCs/>
          <w:color w:val="44546A" w:themeColor="text2"/>
          <w:sz w:val="28"/>
          <w:szCs w:val="28"/>
          <w:lang w:val="en-GB"/>
        </w:rPr>
        <w:t>Real gases</w:t>
      </w:r>
    </w:p>
    <w:p w14:paraId="39832550" w14:textId="773B4606" w:rsidR="00143C26" w:rsidRDefault="00143C26" w:rsidP="00097434">
      <w:pPr>
        <w:rPr>
          <w:bCs/>
          <w:color w:val="44546A" w:themeColor="text2"/>
          <w:sz w:val="28"/>
          <w:szCs w:val="28"/>
          <w:lang w:val="en-GB"/>
        </w:rPr>
      </w:pPr>
    </w:p>
    <w:p w14:paraId="1AEE350E" w14:textId="2A1A1885" w:rsidR="00143C26" w:rsidRPr="009116E6" w:rsidRDefault="00143C26" w:rsidP="00143C26">
      <w:pPr>
        <w:rPr>
          <w:b/>
          <w:color w:val="44546A" w:themeColor="text2"/>
          <w:sz w:val="28"/>
          <w:szCs w:val="28"/>
          <w:lang w:val="en-GB"/>
        </w:rPr>
      </w:pPr>
      <w:r w:rsidRPr="009116E6">
        <w:rPr>
          <w:b/>
          <w:color w:val="44546A" w:themeColor="text2"/>
          <w:sz w:val="28"/>
          <w:szCs w:val="28"/>
          <w:lang w:val="en-GB"/>
        </w:rPr>
        <w:t xml:space="preserve">Subject </w:t>
      </w:r>
      <w:r>
        <w:rPr>
          <w:b/>
          <w:color w:val="44546A" w:themeColor="text2"/>
          <w:sz w:val="28"/>
          <w:szCs w:val="28"/>
          <w:lang w:val="en-GB"/>
        </w:rPr>
        <w:t>7</w:t>
      </w:r>
      <w:r w:rsidRPr="009116E6">
        <w:rPr>
          <w:b/>
          <w:color w:val="44546A" w:themeColor="text2"/>
          <w:sz w:val="28"/>
          <w:szCs w:val="28"/>
          <w:lang w:val="en-GB"/>
        </w:rPr>
        <w:t xml:space="preserve"> – </w:t>
      </w:r>
      <w:r w:rsidR="00A61CA6" w:rsidRPr="00A61CA6">
        <w:rPr>
          <w:b/>
          <w:color w:val="44546A" w:themeColor="text2"/>
          <w:sz w:val="28"/>
          <w:szCs w:val="28"/>
          <w:lang w:val="en-GB"/>
        </w:rPr>
        <w:t>Condensed states of aggregation</w:t>
      </w:r>
    </w:p>
    <w:p w14:paraId="215B9B73" w14:textId="61444D52" w:rsidR="00CE4BA8" w:rsidRPr="00CE4BA8" w:rsidRDefault="00CE4BA8" w:rsidP="00CE4BA8">
      <w:pPr>
        <w:pStyle w:val="Paragrafoelenco"/>
        <w:numPr>
          <w:ilvl w:val="0"/>
          <w:numId w:val="11"/>
        </w:numPr>
        <w:rPr>
          <w:bCs/>
          <w:color w:val="44546A" w:themeColor="text2"/>
          <w:sz w:val="28"/>
          <w:szCs w:val="28"/>
          <w:lang w:val="en-GB"/>
        </w:rPr>
      </w:pPr>
      <w:r w:rsidRPr="00CE4BA8">
        <w:rPr>
          <w:bCs/>
          <w:color w:val="44546A" w:themeColor="text2"/>
          <w:sz w:val="28"/>
          <w:szCs w:val="28"/>
          <w:lang w:val="en-GB"/>
        </w:rPr>
        <w:t xml:space="preserve">Intermolecular forces (ion-dipole, dipole-dipole, London dispersion, van der Waals, Hydrogen bonding) </w:t>
      </w:r>
    </w:p>
    <w:p w14:paraId="2D451546" w14:textId="77777777" w:rsidR="00CE4BA8" w:rsidRDefault="00CE4BA8" w:rsidP="00CE4BA8">
      <w:pPr>
        <w:pStyle w:val="Paragrafoelenco"/>
        <w:numPr>
          <w:ilvl w:val="0"/>
          <w:numId w:val="11"/>
        </w:numPr>
        <w:rPr>
          <w:bCs/>
          <w:color w:val="44546A" w:themeColor="text2"/>
          <w:sz w:val="28"/>
          <w:szCs w:val="28"/>
          <w:lang w:val="en-GB"/>
        </w:rPr>
      </w:pPr>
      <w:r>
        <w:rPr>
          <w:bCs/>
          <w:color w:val="44546A" w:themeColor="text2"/>
          <w:sz w:val="28"/>
          <w:szCs w:val="28"/>
          <w:lang w:val="en-GB"/>
        </w:rPr>
        <w:t>V</w:t>
      </w:r>
      <w:r w:rsidRPr="00CE4BA8">
        <w:rPr>
          <w:bCs/>
          <w:color w:val="44546A" w:themeColor="text2"/>
          <w:sz w:val="28"/>
          <w:szCs w:val="28"/>
          <w:lang w:val="en-GB"/>
        </w:rPr>
        <w:t>iscosity</w:t>
      </w:r>
    </w:p>
    <w:p w14:paraId="2D2A3FB0" w14:textId="77777777" w:rsidR="00CE4BA8" w:rsidRDefault="00CE4BA8" w:rsidP="00CE4BA8">
      <w:pPr>
        <w:pStyle w:val="Paragrafoelenco"/>
        <w:numPr>
          <w:ilvl w:val="0"/>
          <w:numId w:val="11"/>
        </w:numPr>
        <w:rPr>
          <w:bCs/>
          <w:color w:val="44546A" w:themeColor="text2"/>
          <w:sz w:val="28"/>
          <w:szCs w:val="28"/>
          <w:lang w:val="en-GB"/>
        </w:rPr>
      </w:pPr>
      <w:r>
        <w:rPr>
          <w:bCs/>
          <w:color w:val="44546A" w:themeColor="text2"/>
          <w:sz w:val="28"/>
          <w:szCs w:val="28"/>
          <w:lang w:val="en-GB"/>
        </w:rPr>
        <w:t>S</w:t>
      </w:r>
      <w:r w:rsidRPr="00CE4BA8">
        <w:rPr>
          <w:bCs/>
          <w:color w:val="44546A" w:themeColor="text2"/>
          <w:sz w:val="28"/>
          <w:szCs w:val="28"/>
          <w:lang w:val="en-GB"/>
        </w:rPr>
        <w:t>urface tension</w:t>
      </w:r>
    </w:p>
    <w:p w14:paraId="3265411C" w14:textId="4E6ECE0E" w:rsidR="00143C26" w:rsidRDefault="00CE4BA8" w:rsidP="00CE4BA8">
      <w:pPr>
        <w:pStyle w:val="Paragrafoelenco"/>
        <w:numPr>
          <w:ilvl w:val="0"/>
          <w:numId w:val="11"/>
        </w:numPr>
        <w:rPr>
          <w:bCs/>
          <w:color w:val="44546A" w:themeColor="text2"/>
          <w:sz w:val="28"/>
          <w:szCs w:val="28"/>
          <w:lang w:val="en-GB"/>
        </w:rPr>
      </w:pPr>
      <w:r>
        <w:rPr>
          <w:bCs/>
          <w:color w:val="44546A" w:themeColor="text2"/>
          <w:sz w:val="28"/>
          <w:szCs w:val="28"/>
          <w:lang w:val="en-GB"/>
        </w:rPr>
        <w:t>S</w:t>
      </w:r>
      <w:r w:rsidRPr="00CE4BA8">
        <w:rPr>
          <w:bCs/>
          <w:color w:val="44546A" w:themeColor="text2"/>
          <w:sz w:val="28"/>
          <w:szCs w:val="28"/>
          <w:lang w:val="en-GB"/>
        </w:rPr>
        <w:t>tructures of solids (metallic, ionic, molecular)</w:t>
      </w:r>
    </w:p>
    <w:p w14:paraId="559DE659" w14:textId="77777777" w:rsidR="00570FD4" w:rsidRDefault="00570FD4" w:rsidP="001A255D">
      <w:pPr>
        <w:rPr>
          <w:b/>
          <w:color w:val="44546A" w:themeColor="text2"/>
          <w:sz w:val="28"/>
          <w:szCs w:val="28"/>
          <w:u w:val="single"/>
          <w:lang w:val="en-US"/>
        </w:rPr>
      </w:pPr>
    </w:p>
    <w:p w14:paraId="30E4B5B2" w14:textId="77777777" w:rsidR="00E66D3D" w:rsidRDefault="00E66D3D" w:rsidP="001A255D">
      <w:pPr>
        <w:rPr>
          <w:b/>
          <w:color w:val="44546A" w:themeColor="text2"/>
          <w:sz w:val="28"/>
          <w:szCs w:val="28"/>
          <w:u w:val="single"/>
          <w:lang w:val="en-US"/>
        </w:rPr>
      </w:pPr>
    </w:p>
    <w:p w14:paraId="6403DDDE" w14:textId="64539804" w:rsidR="00BF30AC" w:rsidRPr="009116E6" w:rsidRDefault="00BF30AC" w:rsidP="00BF30AC">
      <w:pPr>
        <w:rPr>
          <w:b/>
          <w:color w:val="44546A" w:themeColor="text2"/>
          <w:sz w:val="28"/>
          <w:szCs w:val="28"/>
          <w:lang w:val="en-GB"/>
        </w:rPr>
      </w:pPr>
      <w:r w:rsidRPr="009116E6">
        <w:rPr>
          <w:b/>
          <w:color w:val="44546A" w:themeColor="text2"/>
          <w:sz w:val="28"/>
          <w:szCs w:val="28"/>
          <w:lang w:val="en-GB"/>
        </w:rPr>
        <w:t xml:space="preserve">Subject </w:t>
      </w:r>
      <w:r>
        <w:rPr>
          <w:b/>
          <w:color w:val="44546A" w:themeColor="text2"/>
          <w:sz w:val="28"/>
          <w:szCs w:val="28"/>
          <w:lang w:val="en-GB"/>
        </w:rPr>
        <w:t>8</w:t>
      </w:r>
      <w:r w:rsidRPr="009116E6">
        <w:rPr>
          <w:b/>
          <w:color w:val="44546A" w:themeColor="text2"/>
          <w:sz w:val="28"/>
          <w:szCs w:val="28"/>
          <w:lang w:val="en-GB"/>
        </w:rPr>
        <w:t xml:space="preserve"> – </w:t>
      </w:r>
      <w:r w:rsidR="00385BF9" w:rsidRPr="00385BF9">
        <w:rPr>
          <w:b/>
          <w:color w:val="44546A" w:themeColor="text2"/>
          <w:sz w:val="28"/>
          <w:szCs w:val="28"/>
          <w:lang w:val="en-GB"/>
        </w:rPr>
        <w:t xml:space="preserve">Elements of </w:t>
      </w:r>
      <w:r w:rsidR="00385BF9">
        <w:rPr>
          <w:b/>
          <w:color w:val="44546A" w:themeColor="text2"/>
          <w:sz w:val="28"/>
          <w:szCs w:val="28"/>
          <w:lang w:val="en-GB"/>
        </w:rPr>
        <w:t>T</w:t>
      </w:r>
      <w:r w:rsidR="00385BF9" w:rsidRPr="00385BF9">
        <w:rPr>
          <w:b/>
          <w:color w:val="44546A" w:themeColor="text2"/>
          <w:sz w:val="28"/>
          <w:szCs w:val="28"/>
          <w:lang w:val="en-GB"/>
        </w:rPr>
        <w:t>hermodynamics</w:t>
      </w:r>
    </w:p>
    <w:p w14:paraId="7F6A3209" w14:textId="77777777" w:rsidR="007621A9" w:rsidRDefault="007621A9" w:rsidP="007621A9">
      <w:pPr>
        <w:pStyle w:val="Paragrafoelenco"/>
        <w:numPr>
          <w:ilvl w:val="0"/>
          <w:numId w:val="11"/>
        </w:numPr>
        <w:rPr>
          <w:bCs/>
          <w:color w:val="44546A" w:themeColor="text2"/>
          <w:sz w:val="28"/>
          <w:szCs w:val="28"/>
          <w:lang w:val="en-GB"/>
        </w:rPr>
      </w:pPr>
      <w:r w:rsidRPr="007621A9">
        <w:rPr>
          <w:bCs/>
          <w:color w:val="44546A" w:themeColor="text2"/>
          <w:sz w:val="28"/>
          <w:szCs w:val="28"/>
          <w:lang w:val="en-GB"/>
        </w:rPr>
        <w:t>Definitions (open, closed, isolated systems)</w:t>
      </w:r>
    </w:p>
    <w:p w14:paraId="603CEDDB" w14:textId="77777777" w:rsidR="007621A9" w:rsidRDefault="007621A9" w:rsidP="007621A9">
      <w:pPr>
        <w:pStyle w:val="Paragrafoelenco"/>
        <w:numPr>
          <w:ilvl w:val="0"/>
          <w:numId w:val="11"/>
        </w:numPr>
        <w:rPr>
          <w:bCs/>
          <w:color w:val="44546A" w:themeColor="text2"/>
          <w:sz w:val="28"/>
          <w:szCs w:val="28"/>
          <w:lang w:val="en-GB"/>
        </w:rPr>
      </w:pPr>
      <w:r w:rsidRPr="007621A9">
        <w:rPr>
          <w:bCs/>
          <w:color w:val="44546A" w:themeColor="text2"/>
          <w:sz w:val="28"/>
          <w:szCs w:val="28"/>
          <w:lang w:val="en-GB"/>
        </w:rPr>
        <w:t>I principle (heat, work, internal energy, enthalpy, Hess's law)</w:t>
      </w:r>
    </w:p>
    <w:p w14:paraId="2BB13C19" w14:textId="77777777" w:rsidR="007621A9" w:rsidRDefault="007621A9" w:rsidP="00140320">
      <w:pPr>
        <w:pStyle w:val="Paragrafoelenco"/>
        <w:numPr>
          <w:ilvl w:val="0"/>
          <w:numId w:val="11"/>
        </w:numPr>
        <w:rPr>
          <w:bCs/>
          <w:color w:val="44546A" w:themeColor="text2"/>
          <w:sz w:val="28"/>
          <w:szCs w:val="28"/>
          <w:lang w:val="en-GB"/>
        </w:rPr>
      </w:pPr>
      <w:r w:rsidRPr="007621A9">
        <w:rPr>
          <w:bCs/>
          <w:color w:val="44546A" w:themeColor="text2"/>
          <w:sz w:val="28"/>
          <w:szCs w:val="28"/>
          <w:lang w:val="en-GB"/>
        </w:rPr>
        <w:t>II</w:t>
      </w:r>
      <w:r>
        <w:rPr>
          <w:bCs/>
          <w:color w:val="44546A" w:themeColor="text2"/>
          <w:sz w:val="28"/>
          <w:szCs w:val="28"/>
          <w:lang w:val="en-GB"/>
        </w:rPr>
        <w:t xml:space="preserve"> </w:t>
      </w:r>
      <w:r w:rsidRPr="007621A9">
        <w:rPr>
          <w:bCs/>
          <w:color w:val="44546A" w:themeColor="text2"/>
          <w:sz w:val="28"/>
          <w:szCs w:val="28"/>
          <w:lang w:val="en-GB"/>
        </w:rPr>
        <w:t>principle (entropy, statistical interpretation)</w:t>
      </w:r>
    </w:p>
    <w:p w14:paraId="03637D12" w14:textId="747BCF73" w:rsidR="00BF30AC" w:rsidRPr="007621A9" w:rsidRDefault="007621A9" w:rsidP="007621A9">
      <w:pPr>
        <w:pStyle w:val="Paragrafoelenco"/>
        <w:numPr>
          <w:ilvl w:val="0"/>
          <w:numId w:val="11"/>
        </w:numPr>
        <w:rPr>
          <w:bCs/>
          <w:color w:val="44546A" w:themeColor="text2"/>
          <w:sz w:val="28"/>
          <w:szCs w:val="28"/>
          <w:lang w:val="en-GB"/>
        </w:rPr>
      </w:pPr>
      <w:r w:rsidRPr="007621A9">
        <w:rPr>
          <w:bCs/>
          <w:color w:val="44546A" w:themeColor="text2"/>
          <w:sz w:val="28"/>
          <w:szCs w:val="28"/>
          <w:lang w:val="en-GB"/>
        </w:rPr>
        <w:t>III principle (free energy, concept of spontaneity of a reaction</w:t>
      </w:r>
      <w:r w:rsidR="00BF30AC" w:rsidRPr="007621A9">
        <w:rPr>
          <w:bCs/>
          <w:color w:val="44546A" w:themeColor="text2"/>
          <w:sz w:val="28"/>
          <w:szCs w:val="28"/>
          <w:lang w:val="en-GB"/>
        </w:rPr>
        <w:t xml:space="preserve"> </w:t>
      </w:r>
    </w:p>
    <w:p w14:paraId="6E882BE7" w14:textId="77777777" w:rsidR="007621A9" w:rsidRDefault="007621A9" w:rsidP="00BF30AC">
      <w:pPr>
        <w:rPr>
          <w:b/>
          <w:color w:val="44546A" w:themeColor="text2"/>
          <w:sz w:val="28"/>
          <w:szCs w:val="28"/>
          <w:lang w:val="en-GB"/>
        </w:rPr>
      </w:pPr>
    </w:p>
    <w:p w14:paraId="78242803" w14:textId="0AF84453" w:rsidR="00BF30AC" w:rsidRPr="009116E6" w:rsidRDefault="00BF30AC" w:rsidP="00BF30AC">
      <w:pPr>
        <w:rPr>
          <w:b/>
          <w:color w:val="44546A" w:themeColor="text2"/>
          <w:sz w:val="28"/>
          <w:szCs w:val="28"/>
          <w:lang w:val="en-GB"/>
        </w:rPr>
      </w:pPr>
      <w:r w:rsidRPr="009116E6">
        <w:rPr>
          <w:b/>
          <w:color w:val="44546A" w:themeColor="text2"/>
          <w:sz w:val="28"/>
          <w:szCs w:val="28"/>
          <w:lang w:val="en-GB"/>
        </w:rPr>
        <w:t xml:space="preserve">Subject </w:t>
      </w:r>
      <w:r w:rsidR="007621A9">
        <w:rPr>
          <w:b/>
          <w:color w:val="44546A" w:themeColor="text2"/>
          <w:sz w:val="28"/>
          <w:szCs w:val="28"/>
          <w:lang w:val="en-GB"/>
        </w:rPr>
        <w:t>9</w:t>
      </w:r>
      <w:r w:rsidRPr="009116E6">
        <w:rPr>
          <w:b/>
          <w:color w:val="44546A" w:themeColor="text2"/>
          <w:sz w:val="28"/>
          <w:szCs w:val="28"/>
          <w:lang w:val="en-GB"/>
        </w:rPr>
        <w:t xml:space="preserve"> – </w:t>
      </w:r>
      <w:r w:rsidR="00DF6DDB" w:rsidRPr="00DF6DDB">
        <w:rPr>
          <w:b/>
          <w:color w:val="44546A" w:themeColor="text2"/>
          <w:sz w:val="28"/>
          <w:szCs w:val="28"/>
          <w:lang w:val="en-GB"/>
        </w:rPr>
        <w:t>Physical equilibria</w:t>
      </w:r>
    </w:p>
    <w:p w14:paraId="2E6841A1" w14:textId="77777777" w:rsidR="00D7492E" w:rsidRDefault="00D7492E" w:rsidP="00D7492E">
      <w:pPr>
        <w:pStyle w:val="Paragrafoelenco"/>
        <w:numPr>
          <w:ilvl w:val="0"/>
          <w:numId w:val="11"/>
        </w:numPr>
        <w:rPr>
          <w:bCs/>
          <w:color w:val="44546A" w:themeColor="text2"/>
          <w:sz w:val="28"/>
          <w:szCs w:val="28"/>
          <w:lang w:val="en-GB"/>
        </w:rPr>
      </w:pPr>
      <w:r w:rsidRPr="00D7492E">
        <w:rPr>
          <w:bCs/>
          <w:color w:val="44546A" w:themeColor="text2"/>
          <w:sz w:val="28"/>
          <w:szCs w:val="28"/>
          <w:lang w:val="en-GB"/>
        </w:rPr>
        <w:t>Phases and transitions of state (vapor pressure, boiling, Clausius-Clapeyron equation)</w:t>
      </w:r>
    </w:p>
    <w:p w14:paraId="439EB58D" w14:textId="77777777" w:rsidR="00D7492E" w:rsidRDefault="00D7492E" w:rsidP="00B201D9">
      <w:pPr>
        <w:pStyle w:val="Paragrafoelenco"/>
        <w:numPr>
          <w:ilvl w:val="0"/>
          <w:numId w:val="11"/>
        </w:numPr>
        <w:rPr>
          <w:bCs/>
          <w:color w:val="44546A" w:themeColor="text2"/>
          <w:sz w:val="28"/>
          <w:szCs w:val="28"/>
          <w:lang w:val="en-GB"/>
        </w:rPr>
      </w:pPr>
      <w:r w:rsidRPr="00D7492E">
        <w:rPr>
          <w:bCs/>
          <w:color w:val="44546A" w:themeColor="text2"/>
          <w:sz w:val="28"/>
          <w:szCs w:val="28"/>
          <w:lang w:val="en-GB"/>
        </w:rPr>
        <w:t>Diagram of state</w:t>
      </w:r>
      <w:r>
        <w:rPr>
          <w:bCs/>
          <w:color w:val="44546A" w:themeColor="text2"/>
          <w:sz w:val="28"/>
          <w:szCs w:val="28"/>
          <w:lang w:val="en-GB"/>
        </w:rPr>
        <w:t xml:space="preserve"> </w:t>
      </w:r>
      <w:r w:rsidRPr="00D7492E">
        <w:rPr>
          <w:bCs/>
          <w:color w:val="44546A" w:themeColor="text2"/>
          <w:sz w:val="28"/>
          <w:szCs w:val="28"/>
          <w:lang w:val="en-GB"/>
        </w:rPr>
        <w:t>(water, triple point)</w:t>
      </w:r>
    </w:p>
    <w:p w14:paraId="00EB2A72" w14:textId="77777777" w:rsidR="00D7492E" w:rsidRDefault="00D7492E" w:rsidP="00B201D9">
      <w:pPr>
        <w:pStyle w:val="Paragrafoelenco"/>
        <w:numPr>
          <w:ilvl w:val="0"/>
          <w:numId w:val="11"/>
        </w:numPr>
        <w:rPr>
          <w:bCs/>
          <w:color w:val="44546A" w:themeColor="text2"/>
          <w:sz w:val="28"/>
          <w:szCs w:val="28"/>
          <w:lang w:val="en-GB"/>
        </w:rPr>
      </w:pPr>
      <w:r>
        <w:rPr>
          <w:bCs/>
          <w:color w:val="44546A" w:themeColor="text2"/>
          <w:sz w:val="28"/>
          <w:szCs w:val="28"/>
          <w:lang w:val="en-GB"/>
        </w:rPr>
        <w:t>S</w:t>
      </w:r>
      <w:r w:rsidRPr="00D7492E">
        <w:rPr>
          <w:bCs/>
          <w:color w:val="44546A" w:themeColor="text2"/>
          <w:sz w:val="28"/>
          <w:szCs w:val="28"/>
          <w:lang w:val="en-GB"/>
        </w:rPr>
        <w:t>olubility (temperature, enthalpy, free energy)</w:t>
      </w:r>
    </w:p>
    <w:p w14:paraId="168DC674" w14:textId="77777777" w:rsidR="00D7492E" w:rsidRDefault="00D7492E" w:rsidP="00BD6F28">
      <w:pPr>
        <w:pStyle w:val="Paragrafoelenco"/>
        <w:numPr>
          <w:ilvl w:val="0"/>
          <w:numId w:val="11"/>
        </w:numPr>
        <w:rPr>
          <w:bCs/>
          <w:color w:val="44546A" w:themeColor="text2"/>
          <w:sz w:val="28"/>
          <w:szCs w:val="28"/>
          <w:lang w:val="en-GB"/>
        </w:rPr>
      </w:pPr>
      <w:r w:rsidRPr="00D7492E">
        <w:rPr>
          <w:bCs/>
          <w:color w:val="44546A" w:themeColor="text2"/>
          <w:sz w:val="28"/>
          <w:szCs w:val="28"/>
          <w:lang w:val="en-GB"/>
        </w:rPr>
        <w:t>Colligative properties (molality,</w:t>
      </w:r>
      <w:r>
        <w:rPr>
          <w:bCs/>
          <w:color w:val="44546A" w:themeColor="text2"/>
          <w:sz w:val="28"/>
          <w:szCs w:val="28"/>
          <w:lang w:val="en-GB"/>
        </w:rPr>
        <w:t xml:space="preserve"> </w:t>
      </w:r>
      <w:r w:rsidRPr="00D7492E">
        <w:rPr>
          <w:bCs/>
          <w:color w:val="44546A" w:themeColor="text2"/>
          <w:sz w:val="28"/>
          <w:szCs w:val="28"/>
          <w:lang w:val="en-GB"/>
        </w:rPr>
        <w:t>vapor pressure lowering, cryoscopic lowering, ebullioscopic raising)</w:t>
      </w:r>
    </w:p>
    <w:p w14:paraId="0763D4DC" w14:textId="77777777" w:rsidR="00BF30AC" w:rsidRDefault="00BF30AC" w:rsidP="001A255D">
      <w:pPr>
        <w:rPr>
          <w:b/>
          <w:color w:val="44546A" w:themeColor="text2"/>
          <w:sz w:val="28"/>
          <w:szCs w:val="28"/>
          <w:u w:val="single"/>
          <w:lang w:val="en-US"/>
        </w:rPr>
      </w:pPr>
    </w:p>
    <w:p w14:paraId="2AFE0852" w14:textId="664EA0E8" w:rsidR="009D73E2" w:rsidRPr="009116E6" w:rsidRDefault="009D73E2" w:rsidP="009D73E2">
      <w:pPr>
        <w:rPr>
          <w:b/>
          <w:color w:val="44546A" w:themeColor="text2"/>
          <w:sz w:val="28"/>
          <w:szCs w:val="28"/>
          <w:lang w:val="en-GB"/>
        </w:rPr>
      </w:pPr>
      <w:r w:rsidRPr="009116E6">
        <w:rPr>
          <w:b/>
          <w:color w:val="44546A" w:themeColor="text2"/>
          <w:sz w:val="28"/>
          <w:szCs w:val="28"/>
          <w:lang w:val="en-GB"/>
        </w:rPr>
        <w:t xml:space="preserve">Subject </w:t>
      </w:r>
      <w:r>
        <w:rPr>
          <w:b/>
          <w:color w:val="44546A" w:themeColor="text2"/>
          <w:sz w:val="28"/>
          <w:szCs w:val="28"/>
          <w:lang w:val="en-GB"/>
        </w:rPr>
        <w:t>10</w:t>
      </w:r>
      <w:r w:rsidRPr="009116E6">
        <w:rPr>
          <w:b/>
          <w:color w:val="44546A" w:themeColor="text2"/>
          <w:sz w:val="28"/>
          <w:szCs w:val="28"/>
          <w:lang w:val="en-GB"/>
        </w:rPr>
        <w:t xml:space="preserve"> – </w:t>
      </w:r>
      <w:r w:rsidR="0055268A" w:rsidRPr="0055268A">
        <w:rPr>
          <w:b/>
          <w:color w:val="44546A" w:themeColor="text2"/>
          <w:sz w:val="28"/>
          <w:szCs w:val="28"/>
          <w:lang w:val="en-GB"/>
        </w:rPr>
        <w:t>Chemical equilibria</w:t>
      </w:r>
    </w:p>
    <w:p w14:paraId="4E04020D" w14:textId="2490B85E" w:rsidR="00360AAA" w:rsidRDefault="00360AAA" w:rsidP="00360AAA">
      <w:pPr>
        <w:pStyle w:val="Paragrafoelenco"/>
        <w:numPr>
          <w:ilvl w:val="0"/>
          <w:numId w:val="11"/>
        </w:numPr>
        <w:rPr>
          <w:bCs/>
          <w:color w:val="44546A" w:themeColor="text2"/>
          <w:sz w:val="28"/>
          <w:szCs w:val="28"/>
          <w:lang w:val="en-GB"/>
        </w:rPr>
      </w:pPr>
      <w:r w:rsidRPr="00360AAA">
        <w:rPr>
          <w:bCs/>
          <w:color w:val="44546A" w:themeColor="text2"/>
          <w:sz w:val="28"/>
          <w:szCs w:val="28"/>
          <w:lang w:val="en-GB"/>
        </w:rPr>
        <w:t xml:space="preserve">Equilibrium (reversibility of a reaction, law of mass action, equilibrium </w:t>
      </w:r>
      <w:r>
        <w:rPr>
          <w:bCs/>
          <w:color w:val="44546A" w:themeColor="text2"/>
          <w:sz w:val="28"/>
          <w:szCs w:val="28"/>
          <w:lang w:val="en-GB"/>
        </w:rPr>
        <w:t>c</w:t>
      </w:r>
      <w:r w:rsidRPr="00360AAA">
        <w:rPr>
          <w:bCs/>
          <w:color w:val="44546A" w:themeColor="text2"/>
          <w:sz w:val="28"/>
          <w:szCs w:val="28"/>
          <w:lang w:val="en-GB"/>
        </w:rPr>
        <w:t>onstants)</w:t>
      </w:r>
    </w:p>
    <w:p w14:paraId="486CAC67" w14:textId="77777777" w:rsidR="00360AAA" w:rsidRDefault="00360AAA" w:rsidP="007F33CE">
      <w:pPr>
        <w:pStyle w:val="Paragrafoelenco"/>
        <w:numPr>
          <w:ilvl w:val="0"/>
          <w:numId w:val="11"/>
        </w:numPr>
        <w:rPr>
          <w:bCs/>
          <w:color w:val="44546A" w:themeColor="text2"/>
          <w:sz w:val="28"/>
          <w:szCs w:val="28"/>
          <w:lang w:val="en-GB"/>
        </w:rPr>
      </w:pPr>
      <w:r w:rsidRPr="00360AAA">
        <w:rPr>
          <w:bCs/>
          <w:color w:val="44546A" w:themeColor="text2"/>
          <w:sz w:val="28"/>
          <w:szCs w:val="28"/>
          <w:lang w:val="en-GB"/>
        </w:rPr>
        <w:t>Degree advancement of</w:t>
      </w:r>
      <w:r>
        <w:rPr>
          <w:bCs/>
          <w:color w:val="44546A" w:themeColor="text2"/>
          <w:sz w:val="28"/>
          <w:szCs w:val="28"/>
          <w:lang w:val="en-GB"/>
        </w:rPr>
        <w:t xml:space="preserve"> </w:t>
      </w:r>
      <w:r w:rsidRPr="00360AAA">
        <w:rPr>
          <w:bCs/>
          <w:color w:val="44546A" w:themeColor="text2"/>
          <w:sz w:val="28"/>
          <w:szCs w:val="28"/>
          <w:lang w:val="en-GB"/>
        </w:rPr>
        <w:t>a reaction</w:t>
      </w:r>
    </w:p>
    <w:p w14:paraId="4737429F" w14:textId="77777777" w:rsidR="00360AAA" w:rsidRDefault="00360AAA" w:rsidP="007F33CE">
      <w:pPr>
        <w:pStyle w:val="Paragrafoelenco"/>
        <w:numPr>
          <w:ilvl w:val="0"/>
          <w:numId w:val="11"/>
        </w:numPr>
        <w:rPr>
          <w:bCs/>
          <w:color w:val="44546A" w:themeColor="text2"/>
          <w:sz w:val="28"/>
          <w:szCs w:val="28"/>
          <w:lang w:val="en-GB"/>
        </w:rPr>
      </w:pPr>
      <w:r>
        <w:rPr>
          <w:bCs/>
          <w:color w:val="44546A" w:themeColor="text2"/>
          <w:sz w:val="28"/>
          <w:szCs w:val="28"/>
          <w:lang w:val="en-GB"/>
        </w:rPr>
        <w:t>D</w:t>
      </w:r>
      <w:r w:rsidRPr="00360AAA">
        <w:rPr>
          <w:bCs/>
          <w:color w:val="44546A" w:themeColor="text2"/>
          <w:sz w:val="28"/>
          <w:szCs w:val="28"/>
          <w:lang w:val="en-GB"/>
        </w:rPr>
        <w:t>irection of unfolding</w:t>
      </w:r>
    </w:p>
    <w:p w14:paraId="71703167" w14:textId="4E1E365E" w:rsidR="00BF30AC" w:rsidRPr="00000615" w:rsidRDefault="00360AAA" w:rsidP="00C855F7">
      <w:pPr>
        <w:pStyle w:val="Paragrafoelenco"/>
        <w:numPr>
          <w:ilvl w:val="0"/>
          <w:numId w:val="11"/>
        </w:numPr>
        <w:rPr>
          <w:b/>
          <w:color w:val="44546A" w:themeColor="text2"/>
          <w:sz w:val="28"/>
          <w:szCs w:val="28"/>
          <w:u w:val="single"/>
          <w:lang w:val="en-US"/>
        </w:rPr>
      </w:pPr>
      <w:r w:rsidRPr="00000615">
        <w:rPr>
          <w:bCs/>
          <w:color w:val="44546A" w:themeColor="text2"/>
          <w:sz w:val="28"/>
          <w:szCs w:val="28"/>
          <w:lang w:val="en-GB"/>
        </w:rPr>
        <w:t>Equilibrium shift (addition/subtraction of reactants, pressure,</w:t>
      </w:r>
      <w:r w:rsidR="00000615" w:rsidRPr="00000615">
        <w:rPr>
          <w:bCs/>
          <w:color w:val="44546A" w:themeColor="text2"/>
          <w:sz w:val="28"/>
          <w:szCs w:val="28"/>
          <w:lang w:val="en-GB"/>
        </w:rPr>
        <w:t xml:space="preserve"> </w:t>
      </w:r>
      <w:r w:rsidRPr="00000615">
        <w:rPr>
          <w:bCs/>
          <w:color w:val="44546A" w:themeColor="text2"/>
          <w:sz w:val="28"/>
          <w:szCs w:val="28"/>
          <w:lang w:val="en-GB"/>
        </w:rPr>
        <w:t>temperature)</w:t>
      </w:r>
      <w:r w:rsidR="00000615" w:rsidRPr="00000615">
        <w:rPr>
          <w:bCs/>
          <w:color w:val="44546A" w:themeColor="text2"/>
          <w:sz w:val="28"/>
          <w:szCs w:val="28"/>
          <w:lang w:val="en-GB"/>
        </w:rPr>
        <w:t xml:space="preserve"> </w:t>
      </w:r>
    </w:p>
    <w:p w14:paraId="0383A180" w14:textId="77777777" w:rsidR="00000615" w:rsidRDefault="00000615" w:rsidP="00000615">
      <w:pPr>
        <w:rPr>
          <w:b/>
          <w:color w:val="44546A" w:themeColor="text2"/>
          <w:sz w:val="28"/>
          <w:szCs w:val="28"/>
          <w:u w:val="single"/>
          <w:lang w:val="en-US"/>
        </w:rPr>
      </w:pPr>
    </w:p>
    <w:p w14:paraId="50C33202" w14:textId="7D992004" w:rsidR="00000615" w:rsidRPr="009116E6" w:rsidRDefault="00000615" w:rsidP="00000615">
      <w:pPr>
        <w:rPr>
          <w:b/>
          <w:color w:val="44546A" w:themeColor="text2"/>
          <w:sz w:val="28"/>
          <w:szCs w:val="28"/>
          <w:lang w:val="en-GB"/>
        </w:rPr>
      </w:pPr>
      <w:r w:rsidRPr="009116E6">
        <w:rPr>
          <w:b/>
          <w:color w:val="44546A" w:themeColor="text2"/>
          <w:sz w:val="28"/>
          <w:szCs w:val="28"/>
          <w:lang w:val="en-GB"/>
        </w:rPr>
        <w:t xml:space="preserve">Subject </w:t>
      </w:r>
      <w:r>
        <w:rPr>
          <w:b/>
          <w:color w:val="44546A" w:themeColor="text2"/>
          <w:sz w:val="28"/>
          <w:szCs w:val="28"/>
          <w:lang w:val="en-GB"/>
        </w:rPr>
        <w:t>11</w:t>
      </w:r>
      <w:r w:rsidRPr="009116E6">
        <w:rPr>
          <w:b/>
          <w:color w:val="44546A" w:themeColor="text2"/>
          <w:sz w:val="28"/>
          <w:szCs w:val="28"/>
          <w:lang w:val="en-GB"/>
        </w:rPr>
        <w:t xml:space="preserve"> – </w:t>
      </w:r>
      <w:r w:rsidR="00CE7318" w:rsidRPr="00CE7318">
        <w:rPr>
          <w:b/>
          <w:color w:val="44546A" w:themeColor="text2"/>
          <w:sz w:val="28"/>
          <w:szCs w:val="28"/>
          <w:lang w:val="en-GB"/>
        </w:rPr>
        <w:t>Acids and bases, equilibria in solution</w:t>
      </w:r>
    </w:p>
    <w:p w14:paraId="2AF5AD0C" w14:textId="77777777" w:rsidR="00561B3F" w:rsidRDefault="00561B3F" w:rsidP="00561B3F">
      <w:pPr>
        <w:pStyle w:val="Paragrafoelenco"/>
        <w:numPr>
          <w:ilvl w:val="0"/>
          <w:numId w:val="11"/>
        </w:numPr>
        <w:rPr>
          <w:bCs/>
          <w:color w:val="44546A" w:themeColor="text2"/>
          <w:sz w:val="28"/>
          <w:szCs w:val="28"/>
          <w:lang w:val="en-GB"/>
        </w:rPr>
      </w:pPr>
      <w:r w:rsidRPr="00561B3F">
        <w:rPr>
          <w:bCs/>
          <w:color w:val="44546A" w:themeColor="text2"/>
          <w:sz w:val="28"/>
          <w:szCs w:val="28"/>
          <w:lang w:val="en-GB"/>
        </w:rPr>
        <w:t>Definitions (Arrhenius, BrØnsted-Lowry, Lewis)</w:t>
      </w:r>
    </w:p>
    <w:p w14:paraId="42FD8376" w14:textId="77777777" w:rsidR="00561B3F" w:rsidRDefault="00561B3F" w:rsidP="00561B3F">
      <w:pPr>
        <w:pStyle w:val="Paragrafoelenco"/>
        <w:numPr>
          <w:ilvl w:val="0"/>
          <w:numId w:val="11"/>
        </w:numPr>
        <w:rPr>
          <w:bCs/>
          <w:color w:val="44546A" w:themeColor="text2"/>
          <w:sz w:val="28"/>
          <w:szCs w:val="28"/>
          <w:lang w:val="en-GB"/>
        </w:rPr>
      </w:pPr>
      <w:r>
        <w:rPr>
          <w:bCs/>
          <w:color w:val="44546A" w:themeColor="text2"/>
          <w:sz w:val="28"/>
          <w:szCs w:val="28"/>
          <w:lang w:val="en-GB"/>
        </w:rPr>
        <w:t>A</w:t>
      </w:r>
      <w:r w:rsidRPr="00561B3F">
        <w:rPr>
          <w:bCs/>
          <w:color w:val="44546A" w:themeColor="text2"/>
          <w:sz w:val="28"/>
          <w:szCs w:val="28"/>
          <w:lang w:val="en-GB"/>
        </w:rPr>
        <w:t>cid-base reactions</w:t>
      </w:r>
    </w:p>
    <w:p w14:paraId="0770565E" w14:textId="77777777" w:rsidR="00561B3F" w:rsidRDefault="00561B3F" w:rsidP="00561B3F">
      <w:pPr>
        <w:pStyle w:val="Paragrafoelenco"/>
        <w:numPr>
          <w:ilvl w:val="0"/>
          <w:numId w:val="11"/>
        </w:numPr>
        <w:rPr>
          <w:bCs/>
          <w:color w:val="44546A" w:themeColor="text2"/>
          <w:sz w:val="28"/>
          <w:szCs w:val="28"/>
          <w:lang w:val="en-GB"/>
        </w:rPr>
      </w:pPr>
      <w:r>
        <w:rPr>
          <w:bCs/>
          <w:color w:val="44546A" w:themeColor="text2"/>
          <w:sz w:val="28"/>
          <w:szCs w:val="28"/>
          <w:lang w:val="en-GB"/>
        </w:rPr>
        <w:t>C</w:t>
      </w:r>
      <w:r w:rsidRPr="00561B3F">
        <w:rPr>
          <w:bCs/>
          <w:color w:val="44546A" w:themeColor="text2"/>
          <w:sz w:val="28"/>
          <w:szCs w:val="28"/>
          <w:lang w:val="en-GB"/>
        </w:rPr>
        <w:t>onjugate pairs</w:t>
      </w:r>
    </w:p>
    <w:p w14:paraId="16CF64A0" w14:textId="77777777" w:rsidR="00561B3F" w:rsidRDefault="00561B3F" w:rsidP="009A2FB6">
      <w:pPr>
        <w:pStyle w:val="Paragrafoelenco"/>
        <w:numPr>
          <w:ilvl w:val="0"/>
          <w:numId w:val="11"/>
        </w:numPr>
        <w:rPr>
          <w:bCs/>
          <w:color w:val="44546A" w:themeColor="text2"/>
          <w:sz w:val="28"/>
          <w:szCs w:val="28"/>
          <w:lang w:val="en-GB"/>
        </w:rPr>
      </w:pPr>
      <w:r w:rsidRPr="00561B3F">
        <w:rPr>
          <w:bCs/>
          <w:color w:val="44546A" w:themeColor="text2"/>
          <w:sz w:val="28"/>
          <w:szCs w:val="28"/>
          <w:lang w:val="en-GB"/>
        </w:rPr>
        <w:t>Constants of acidity and</w:t>
      </w:r>
      <w:r>
        <w:rPr>
          <w:bCs/>
          <w:color w:val="44546A" w:themeColor="text2"/>
          <w:sz w:val="28"/>
          <w:szCs w:val="28"/>
          <w:lang w:val="en-GB"/>
        </w:rPr>
        <w:t xml:space="preserve"> </w:t>
      </w:r>
      <w:r w:rsidRPr="00561B3F">
        <w:rPr>
          <w:bCs/>
          <w:color w:val="44546A" w:themeColor="text2"/>
          <w:sz w:val="28"/>
          <w:szCs w:val="28"/>
          <w:lang w:val="en-GB"/>
        </w:rPr>
        <w:t>basicity</w:t>
      </w:r>
    </w:p>
    <w:p w14:paraId="5F72D396" w14:textId="77777777" w:rsidR="00561B3F" w:rsidRDefault="00561B3F" w:rsidP="009A2FB6">
      <w:pPr>
        <w:pStyle w:val="Paragrafoelenco"/>
        <w:numPr>
          <w:ilvl w:val="0"/>
          <w:numId w:val="11"/>
        </w:numPr>
        <w:rPr>
          <w:bCs/>
          <w:color w:val="44546A" w:themeColor="text2"/>
          <w:sz w:val="28"/>
          <w:szCs w:val="28"/>
          <w:lang w:val="en-GB"/>
        </w:rPr>
      </w:pPr>
      <w:r w:rsidRPr="00561B3F">
        <w:rPr>
          <w:bCs/>
          <w:color w:val="44546A" w:themeColor="text2"/>
          <w:sz w:val="28"/>
          <w:szCs w:val="28"/>
          <w:lang w:val="en-GB"/>
        </w:rPr>
        <w:t>pH scale</w:t>
      </w:r>
    </w:p>
    <w:p w14:paraId="2F635330" w14:textId="77777777" w:rsidR="00561B3F" w:rsidRDefault="00561B3F" w:rsidP="009A2FB6">
      <w:pPr>
        <w:pStyle w:val="Paragrafoelenco"/>
        <w:numPr>
          <w:ilvl w:val="0"/>
          <w:numId w:val="11"/>
        </w:numPr>
        <w:rPr>
          <w:bCs/>
          <w:color w:val="44546A" w:themeColor="text2"/>
          <w:sz w:val="28"/>
          <w:szCs w:val="28"/>
          <w:lang w:val="en-GB"/>
        </w:rPr>
      </w:pPr>
      <w:r>
        <w:rPr>
          <w:bCs/>
          <w:color w:val="44546A" w:themeColor="text2"/>
          <w:sz w:val="28"/>
          <w:szCs w:val="28"/>
          <w:lang w:val="en-GB"/>
        </w:rPr>
        <w:t>B</w:t>
      </w:r>
      <w:r w:rsidRPr="00561B3F">
        <w:rPr>
          <w:bCs/>
          <w:color w:val="44546A" w:themeColor="text2"/>
          <w:sz w:val="28"/>
          <w:szCs w:val="28"/>
          <w:lang w:val="en-GB"/>
        </w:rPr>
        <w:t>uffers</w:t>
      </w:r>
    </w:p>
    <w:p w14:paraId="77984F71" w14:textId="77777777" w:rsidR="00561B3F" w:rsidRDefault="00561B3F" w:rsidP="009A2FB6">
      <w:pPr>
        <w:pStyle w:val="Paragrafoelenco"/>
        <w:numPr>
          <w:ilvl w:val="0"/>
          <w:numId w:val="11"/>
        </w:numPr>
        <w:rPr>
          <w:bCs/>
          <w:color w:val="44546A" w:themeColor="text2"/>
          <w:sz w:val="28"/>
          <w:szCs w:val="28"/>
          <w:lang w:val="en-GB"/>
        </w:rPr>
      </w:pPr>
      <w:r>
        <w:rPr>
          <w:bCs/>
          <w:color w:val="44546A" w:themeColor="text2"/>
          <w:sz w:val="28"/>
          <w:szCs w:val="28"/>
          <w:lang w:val="en-GB"/>
        </w:rPr>
        <w:t>S</w:t>
      </w:r>
      <w:r w:rsidRPr="00561B3F">
        <w:rPr>
          <w:bCs/>
          <w:color w:val="44546A" w:themeColor="text2"/>
          <w:sz w:val="28"/>
          <w:szCs w:val="28"/>
          <w:lang w:val="en-GB"/>
        </w:rPr>
        <w:t>elf-protolysis of water</w:t>
      </w:r>
    </w:p>
    <w:p w14:paraId="25635DE1" w14:textId="77777777" w:rsidR="00A747D6" w:rsidRDefault="00561B3F" w:rsidP="009A2FB6">
      <w:pPr>
        <w:pStyle w:val="Paragrafoelenco"/>
        <w:numPr>
          <w:ilvl w:val="0"/>
          <w:numId w:val="11"/>
        </w:numPr>
        <w:rPr>
          <w:bCs/>
          <w:color w:val="44546A" w:themeColor="text2"/>
          <w:sz w:val="28"/>
          <w:szCs w:val="28"/>
          <w:lang w:val="en-GB"/>
        </w:rPr>
      </w:pPr>
      <w:r>
        <w:rPr>
          <w:bCs/>
          <w:color w:val="44546A" w:themeColor="text2"/>
          <w:sz w:val="28"/>
          <w:szCs w:val="28"/>
          <w:lang w:val="en-GB"/>
        </w:rPr>
        <w:t>T</w:t>
      </w:r>
      <w:r w:rsidRPr="00561B3F">
        <w:rPr>
          <w:bCs/>
          <w:color w:val="44546A" w:themeColor="text2"/>
          <w:sz w:val="28"/>
          <w:szCs w:val="28"/>
          <w:lang w:val="en-GB"/>
        </w:rPr>
        <w:t>itrations (strong acid-strong base, strong acid/weak base/weak acid, weak acid-weak base)</w:t>
      </w:r>
    </w:p>
    <w:p w14:paraId="1014F56E" w14:textId="77777777" w:rsidR="00A747D6" w:rsidRDefault="00A747D6" w:rsidP="009A2FB6">
      <w:pPr>
        <w:pStyle w:val="Paragrafoelenco"/>
        <w:numPr>
          <w:ilvl w:val="0"/>
          <w:numId w:val="11"/>
        </w:numPr>
        <w:rPr>
          <w:bCs/>
          <w:color w:val="44546A" w:themeColor="text2"/>
          <w:sz w:val="28"/>
          <w:szCs w:val="28"/>
          <w:lang w:val="en-GB"/>
        </w:rPr>
      </w:pPr>
      <w:r>
        <w:rPr>
          <w:bCs/>
          <w:color w:val="44546A" w:themeColor="text2"/>
          <w:sz w:val="28"/>
          <w:szCs w:val="28"/>
          <w:lang w:val="en-GB"/>
        </w:rPr>
        <w:t>I</w:t>
      </w:r>
      <w:r w:rsidR="00561B3F" w:rsidRPr="00561B3F">
        <w:rPr>
          <w:bCs/>
          <w:color w:val="44546A" w:themeColor="text2"/>
          <w:sz w:val="28"/>
          <w:szCs w:val="28"/>
          <w:lang w:val="en-GB"/>
        </w:rPr>
        <w:t>ndicators</w:t>
      </w:r>
    </w:p>
    <w:p w14:paraId="2D629933" w14:textId="0AA65EA7" w:rsidR="00000615" w:rsidRPr="00A747D6" w:rsidRDefault="00A747D6" w:rsidP="00A747D6">
      <w:pPr>
        <w:pStyle w:val="Paragrafoelenco"/>
        <w:numPr>
          <w:ilvl w:val="0"/>
          <w:numId w:val="11"/>
        </w:numPr>
        <w:rPr>
          <w:bCs/>
          <w:color w:val="44546A" w:themeColor="text2"/>
          <w:sz w:val="28"/>
          <w:szCs w:val="28"/>
          <w:lang w:val="en-GB"/>
        </w:rPr>
      </w:pPr>
      <w:r>
        <w:rPr>
          <w:bCs/>
          <w:color w:val="44546A" w:themeColor="text2"/>
          <w:sz w:val="28"/>
          <w:szCs w:val="28"/>
          <w:lang w:val="en-GB"/>
        </w:rPr>
        <w:t>S</w:t>
      </w:r>
      <w:r w:rsidR="00561B3F" w:rsidRPr="00561B3F">
        <w:rPr>
          <w:bCs/>
          <w:color w:val="44546A" w:themeColor="text2"/>
          <w:sz w:val="28"/>
          <w:szCs w:val="28"/>
          <w:lang w:val="en-GB"/>
        </w:rPr>
        <w:t>olubility product</w:t>
      </w:r>
      <w:r w:rsidR="00000615" w:rsidRPr="00A747D6">
        <w:rPr>
          <w:bCs/>
          <w:color w:val="44546A" w:themeColor="text2"/>
          <w:sz w:val="28"/>
          <w:szCs w:val="28"/>
          <w:lang w:val="en-GB"/>
        </w:rPr>
        <w:t xml:space="preserve"> </w:t>
      </w:r>
    </w:p>
    <w:p w14:paraId="7DF79060" w14:textId="77777777" w:rsidR="00000615" w:rsidRDefault="00000615" w:rsidP="00000615">
      <w:pPr>
        <w:rPr>
          <w:b/>
          <w:color w:val="44546A" w:themeColor="text2"/>
          <w:sz w:val="28"/>
          <w:szCs w:val="28"/>
          <w:u w:val="single"/>
          <w:lang w:val="en-US"/>
        </w:rPr>
      </w:pPr>
    </w:p>
    <w:p w14:paraId="2425B289" w14:textId="064B85FF" w:rsidR="00CE0D04" w:rsidRPr="009116E6" w:rsidRDefault="00CE0D04" w:rsidP="00CE0D04">
      <w:pPr>
        <w:rPr>
          <w:b/>
          <w:color w:val="44546A" w:themeColor="text2"/>
          <w:sz w:val="28"/>
          <w:szCs w:val="28"/>
          <w:lang w:val="en-GB"/>
        </w:rPr>
      </w:pPr>
      <w:r w:rsidRPr="009116E6">
        <w:rPr>
          <w:b/>
          <w:color w:val="44546A" w:themeColor="text2"/>
          <w:sz w:val="28"/>
          <w:szCs w:val="28"/>
          <w:lang w:val="en-GB"/>
        </w:rPr>
        <w:t xml:space="preserve">Subject </w:t>
      </w:r>
      <w:r>
        <w:rPr>
          <w:b/>
          <w:color w:val="44546A" w:themeColor="text2"/>
          <w:sz w:val="28"/>
          <w:szCs w:val="28"/>
          <w:lang w:val="en-GB"/>
        </w:rPr>
        <w:t>12</w:t>
      </w:r>
      <w:r w:rsidRPr="009116E6">
        <w:rPr>
          <w:b/>
          <w:color w:val="44546A" w:themeColor="text2"/>
          <w:sz w:val="28"/>
          <w:szCs w:val="28"/>
          <w:lang w:val="en-GB"/>
        </w:rPr>
        <w:t xml:space="preserve"> – </w:t>
      </w:r>
      <w:r w:rsidR="00831036" w:rsidRPr="00831036">
        <w:rPr>
          <w:b/>
          <w:color w:val="44546A" w:themeColor="text2"/>
          <w:sz w:val="28"/>
          <w:szCs w:val="28"/>
          <w:lang w:val="en-GB"/>
        </w:rPr>
        <w:t>Electrochemistry</w:t>
      </w:r>
    </w:p>
    <w:p w14:paraId="5499132D" w14:textId="77777777" w:rsidR="00831036" w:rsidRDefault="00831036" w:rsidP="00831036">
      <w:pPr>
        <w:pStyle w:val="Paragrafoelenco"/>
        <w:numPr>
          <w:ilvl w:val="0"/>
          <w:numId w:val="11"/>
        </w:numPr>
        <w:rPr>
          <w:bCs/>
          <w:color w:val="44546A" w:themeColor="text2"/>
          <w:sz w:val="28"/>
          <w:szCs w:val="28"/>
          <w:lang w:val="en-GB"/>
        </w:rPr>
      </w:pPr>
      <w:r w:rsidRPr="00831036">
        <w:rPr>
          <w:bCs/>
          <w:color w:val="44546A" w:themeColor="text2"/>
          <w:sz w:val="28"/>
          <w:szCs w:val="28"/>
          <w:lang w:val="en-GB"/>
        </w:rPr>
        <w:t>Oxidation-reduction reactions</w:t>
      </w:r>
    </w:p>
    <w:p w14:paraId="42F9CDC2" w14:textId="77777777" w:rsidR="00B2438C" w:rsidRDefault="00831036" w:rsidP="00831036">
      <w:pPr>
        <w:pStyle w:val="Paragrafoelenco"/>
        <w:numPr>
          <w:ilvl w:val="0"/>
          <w:numId w:val="11"/>
        </w:numPr>
        <w:rPr>
          <w:bCs/>
          <w:color w:val="44546A" w:themeColor="text2"/>
          <w:sz w:val="28"/>
          <w:szCs w:val="28"/>
          <w:lang w:val="en-GB"/>
        </w:rPr>
      </w:pPr>
      <w:r>
        <w:rPr>
          <w:bCs/>
          <w:color w:val="44546A" w:themeColor="text2"/>
          <w:sz w:val="28"/>
          <w:szCs w:val="28"/>
          <w:lang w:val="en-GB"/>
        </w:rPr>
        <w:t>S</w:t>
      </w:r>
      <w:r w:rsidRPr="00831036">
        <w:rPr>
          <w:bCs/>
          <w:color w:val="44546A" w:themeColor="text2"/>
          <w:sz w:val="28"/>
          <w:szCs w:val="28"/>
          <w:lang w:val="en-GB"/>
        </w:rPr>
        <w:t>tandard reduction potential (E°)</w:t>
      </w:r>
    </w:p>
    <w:p w14:paraId="67A81B47" w14:textId="77777777" w:rsidR="00B2438C" w:rsidRDefault="00B2438C" w:rsidP="00FE72EF">
      <w:pPr>
        <w:pStyle w:val="Paragrafoelenco"/>
        <w:numPr>
          <w:ilvl w:val="0"/>
          <w:numId w:val="11"/>
        </w:numPr>
        <w:rPr>
          <w:bCs/>
          <w:color w:val="44546A" w:themeColor="text2"/>
          <w:sz w:val="28"/>
          <w:szCs w:val="28"/>
          <w:lang w:val="en-GB"/>
        </w:rPr>
      </w:pPr>
      <w:r w:rsidRPr="00B2438C">
        <w:rPr>
          <w:bCs/>
          <w:color w:val="44546A" w:themeColor="text2"/>
          <w:sz w:val="28"/>
          <w:szCs w:val="28"/>
          <w:lang w:val="en-GB"/>
        </w:rPr>
        <w:t>G</w:t>
      </w:r>
      <w:r w:rsidR="00831036" w:rsidRPr="00B2438C">
        <w:rPr>
          <w:bCs/>
          <w:color w:val="44546A" w:themeColor="text2"/>
          <w:sz w:val="28"/>
          <w:szCs w:val="28"/>
          <w:lang w:val="en-GB"/>
        </w:rPr>
        <w:t>alvanic cells (Daniell stack, construction of</w:t>
      </w:r>
      <w:r>
        <w:rPr>
          <w:bCs/>
          <w:color w:val="44546A" w:themeColor="text2"/>
          <w:sz w:val="28"/>
          <w:szCs w:val="28"/>
          <w:lang w:val="en-GB"/>
        </w:rPr>
        <w:t xml:space="preserve"> </w:t>
      </w:r>
      <w:r w:rsidR="00831036" w:rsidRPr="00B2438C">
        <w:rPr>
          <w:bCs/>
          <w:color w:val="44546A" w:themeColor="text2"/>
          <w:sz w:val="28"/>
          <w:szCs w:val="28"/>
          <w:lang w:val="en-GB"/>
        </w:rPr>
        <w:t>stacks)</w:t>
      </w:r>
    </w:p>
    <w:p w14:paraId="7D5E6A60" w14:textId="77777777" w:rsidR="00B2438C" w:rsidRDefault="00831036" w:rsidP="00FE72EF">
      <w:pPr>
        <w:pStyle w:val="Paragrafoelenco"/>
        <w:numPr>
          <w:ilvl w:val="0"/>
          <w:numId w:val="11"/>
        </w:numPr>
        <w:rPr>
          <w:bCs/>
          <w:color w:val="44546A" w:themeColor="text2"/>
          <w:sz w:val="28"/>
          <w:szCs w:val="28"/>
          <w:lang w:val="en-GB"/>
        </w:rPr>
      </w:pPr>
      <w:r w:rsidRPr="00B2438C">
        <w:rPr>
          <w:bCs/>
          <w:color w:val="44546A" w:themeColor="text2"/>
          <w:sz w:val="28"/>
          <w:szCs w:val="28"/>
          <w:lang w:val="en-GB"/>
        </w:rPr>
        <w:t>Nernst equation</w:t>
      </w:r>
    </w:p>
    <w:p w14:paraId="179F2EA5" w14:textId="0477D5B8" w:rsidR="00CE0D04" w:rsidRPr="005D3BEF" w:rsidRDefault="00B2438C" w:rsidP="005D3BEF">
      <w:pPr>
        <w:pStyle w:val="Paragrafoelenco"/>
        <w:numPr>
          <w:ilvl w:val="0"/>
          <w:numId w:val="11"/>
        </w:numPr>
        <w:rPr>
          <w:bCs/>
          <w:color w:val="44546A" w:themeColor="text2"/>
          <w:sz w:val="28"/>
          <w:szCs w:val="28"/>
          <w:lang w:val="en-GB"/>
        </w:rPr>
      </w:pPr>
      <w:r>
        <w:rPr>
          <w:bCs/>
          <w:color w:val="44546A" w:themeColor="text2"/>
          <w:sz w:val="28"/>
          <w:szCs w:val="28"/>
          <w:lang w:val="en-GB"/>
        </w:rPr>
        <w:lastRenderedPageBreak/>
        <w:t>E</w:t>
      </w:r>
      <w:r w:rsidR="00831036" w:rsidRPr="00B2438C">
        <w:rPr>
          <w:bCs/>
          <w:color w:val="44546A" w:themeColor="text2"/>
          <w:sz w:val="28"/>
          <w:szCs w:val="28"/>
          <w:lang w:val="en-GB"/>
        </w:rPr>
        <w:t>lectrolysis (Faraday's laws, applications)</w:t>
      </w:r>
      <w:r w:rsidR="00CE0D04" w:rsidRPr="005D3BEF">
        <w:rPr>
          <w:bCs/>
          <w:color w:val="44546A" w:themeColor="text2"/>
          <w:sz w:val="28"/>
          <w:szCs w:val="28"/>
          <w:lang w:val="en-GB"/>
        </w:rPr>
        <w:t xml:space="preserve"> </w:t>
      </w:r>
    </w:p>
    <w:p w14:paraId="03EC87E3" w14:textId="77777777" w:rsidR="00CE0D04" w:rsidRPr="00000615" w:rsidRDefault="00CE0D04" w:rsidP="00000615">
      <w:pPr>
        <w:rPr>
          <w:b/>
          <w:color w:val="44546A" w:themeColor="text2"/>
          <w:sz w:val="28"/>
          <w:szCs w:val="28"/>
          <w:u w:val="single"/>
          <w:lang w:val="en-US"/>
        </w:rPr>
      </w:pPr>
    </w:p>
    <w:p w14:paraId="6B306CF6" w14:textId="6FEC419C" w:rsidR="008354DC" w:rsidRDefault="008354DC" w:rsidP="001A255D">
      <w:pPr>
        <w:rPr>
          <w:b/>
          <w:color w:val="44546A" w:themeColor="text2"/>
          <w:sz w:val="28"/>
          <w:szCs w:val="28"/>
          <w:u w:val="single"/>
          <w:lang w:val="en-US"/>
        </w:rPr>
      </w:pPr>
      <w:r w:rsidRPr="008354DC">
        <w:rPr>
          <w:b/>
          <w:color w:val="44546A" w:themeColor="text2"/>
          <w:sz w:val="28"/>
          <w:szCs w:val="28"/>
          <w:u w:val="single"/>
          <w:lang w:val="en-US"/>
        </w:rPr>
        <w:t>Evaluation system and criteria</w:t>
      </w:r>
    </w:p>
    <w:p w14:paraId="3BD108B6" w14:textId="77777777" w:rsidR="00BA1D14" w:rsidRDefault="00BA1D14" w:rsidP="001A255D">
      <w:pPr>
        <w:rPr>
          <w:color w:val="44546A" w:themeColor="text2"/>
          <w:sz w:val="28"/>
          <w:szCs w:val="28"/>
          <w:lang w:val="en-US"/>
        </w:rPr>
      </w:pPr>
    </w:p>
    <w:p w14:paraId="5D4804F5" w14:textId="77777777" w:rsidR="008354DC" w:rsidRDefault="00121399" w:rsidP="001A255D">
      <w:pPr>
        <w:rPr>
          <w:color w:val="44546A" w:themeColor="text2"/>
          <w:sz w:val="28"/>
          <w:szCs w:val="28"/>
          <w:lang w:val="en-US"/>
        </w:rPr>
      </w:pPr>
      <w:r w:rsidRPr="00121399">
        <w:rPr>
          <w:color w:val="44546A" w:themeColor="text2"/>
          <w:sz w:val="28"/>
          <w:szCs w:val="28"/>
          <w:lang w:val="en-US"/>
        </w:rPr>
        <w:t>The examination consists of a written test.</w:t>
      </w:r>
      <w:r>
        <w:rPr>
          <w:color w:val="44546A" w:themeColor="text2"/>
          <w:sz w:val="28"/>
          <w:szCs w:val="28"/>
          <w:lang w:val="en-US"/>
        </w:rPr>
        <w:t xml:space="preserve"> This includes:</w:t>
      </w:r>
    </w:p>
    <w:p w14:paraId="2EF318DA" w14:textId="31839B09" w:rsidR="00121399" w:rsidRDefault="005D3BEF" w:rsidP="00121399">
      <w:pPr>
        <w:pStyle w:val="Paragrafoelenco"/>
        <w:numPr>
          <w:ilvl w:val="0"/>
          <w:numId w:val="3"/>
        </w:numPr>
        <w:rPr>
          <w:color w:val="44546A" w:themeColor="text2"/>
          <w:sz w:val="28"/>
          <w:szCs w:val="28"/>
          <w:lang w:val="en-US"/>
        </w:rPr>
      </w:pPr>
      <w:r>
        <w:rPr>
          <w:color w:val="44546A" w:themeColor="text2"/>
          <w:sz w:val="28"/>
          <w:szCs w:val="28"/>
          <w:lang w:val="en-US"/>
        </w:rPr>
        <w:t>5</w:t>
      </w:r>
      <w:r w:rsidR="00121399">
        <w:rPr>
          <w:color w:val="44546A" w:themeColor="text2"/>
          <w:sz w:val="28"/>
          <w:szCs w:val="28"/>
          <w:lang w:val="en-US"/>
        </w:rPr>
        <w:t xml:space="preserve"> open-ended questions (</w:t>
      </w:r>
      <w:r w:rsidR="00615599">
        <w:rPr>
          <w:color w:val="44546A" w:themeColor="text2"/>
          <w:sz w:val="28"/>
          <w:szCs w:val="28"/>
          <w:lang w:val="en-US"/>
        </w:rPr>
        <w:t xml:space="preserve">1 theorical </w:t>
      </w:r>
      <w:r w:rsidR="002272F2">
        <w:rPr>
          <w:color w:val="44546A" w:themeColor="text2"/>
          <w:sz w:val="28"/>
          <w:szCs w:val="28"/>
          <w:lang w:val="en-US"/>
        </w:rPr>
        <w:t xml:space="preserve">and </w:t>
      </w:r>
      <w:r w:rsidR="00785D10">
        <w:rPr>
          <w:color w:val="44546A" w:themeColor="text2"/>
          <w:sz w:val="28"/>
          <w:szCs w:val="28"/>
          <w:lang w:val="en-US"/>
        </w:rPr>
        <w:t>4</w:t>
      </w:r>
      <w:r w:rsidR="002272F2">
        <w:rPr>
          <w:color w:val="44546A" w:themeColor="text2"/>
          <w:sz w:val="28"/>
          <w:szCs w:val="28"/>
          <w:lang w:val="en-US"/>
        </w:rPr>
        <w:t xml:space="preserve"> </w:t>
      </w:r>
      <w:r w:rsidR="00615599" w:rsidRPr="00615599">
        <w:rPr>
          <w:color w:val="44546A" w:themeColor="text2"/>
          <w:sz w:val="28"/>
          <w:szCs w:val="28"/>
          <w:lang w:val="en-US"/>
        </w:rPr>
        <w:t>exercise</w:t>
      </w:r>
      <w:r w:rsidR="002272F2">
        <w:rPr>
          <w:color w:val="44546A" w:themeColor="text2"/>
          <w:sz w:val="28"/>
          <w:szCs w:val="28"/>
          <w:lang w:val="en-US"/>
        </w:rPr>
        <w:t>s</w:t>
      </w:r>
      <w:r w:rsidR="00121399">
        <w:rPr>
          <w:color w:val="44546A" w:themeColor="text2"/>
          <w:sz w:val="28"/>
          <w:szCs w:val="28"/>
          <w:lang w:val="en-US"/>
        </w:rPr>
        <w:t>).</w:t>
      </w:r>
    </w:p>
    <w:p w14:paraId="75CF4346" w14:textId="77777777" w:rsidR="00BA1D14" w:rsidRDefault="00BA1D14" w:rsidP="00121399">
      <w:pPr>
        <w:rPr>
          <w:color w:val="44546A" w:themeColor="text2"/>
          <w:sz w:val="28"/>
          <w:szCs w:val="28"/>
          <w:lang w:val="en-US"/>
        </w:rPr>
      </w:pPr>
    </w:p>
    <w:p w14:paraId="2B54B9F6" w14:textId="49D03549" w:rsidR="00121399" w:rsidRPr="00121399" w:rsidRDefault="00121399" w:rsidP="00121399">
      <w:pPr>
        <w:rPr>
          <w:color w:val="44546A" w:themeColor="text2"/>
          <w:sz w:val="28"/>
          <w:szCs w:val="28"/>
          <w:lang w:val="en-US"/>
        </w:rPr>
      </w:pPr>
      <w:r>
        <w:rPr>
          <w:color w:val="44546A" w:themeColor="text2"/>
          <w:sz w:val="28"/>
          <w:szCs w:val="28"/>
          <w:lang w:val="en-US"/>
        </w:rPr>
        <w:t xml:space="preserve">In addition, </w:t>
      </w:r>
      <w:r w:rsidR="00785D10">
        <w:rPr>
          <w:color w:val="44546A" w:themeColor="text2"/>
          <w:sz w:val="28"/>
          <w:szCs w:val="28"/>
          <w:lang w:val="en-US"/>
        </w:rPr>
        <w:t>3</w:t>
      </w:r>
      <w:r>
        <w:rPr>
          <w:color w:val="44546A" w:themeColor="text2"/>
          <w:sz w:val="28"/>
          <w:szCs w:val="28"/>
          <w:lang w:val="en-US"/>
        </w:rPr>
        <w:t xml:space="preserve"> </w:t>
      </w:r>
      <w:r w:rsidR="0004414F">
        <w:rPr>
          <w:color w:val="44546A" w:themeColor="text2"/>
          <w:sz w:val="28"/>
          <w:szCs w:val="28"/>
          <w:lang w:val="en-US"/>
        </w:rPr>
        <w:t>E</w:t>
      </w:r>
      <w:r>
        <w:rPr>
          <w:color w:val="44546A" w:themeColor="text2"/>
          <w:sz w:val="28"/>
          <w:szCs w:val="28"/>
          <w:lang w:val="en-US"/>
        </w:rPr>
        <w:t xml:space="preserve">-tivities, consisting of numerical problems, are compulsory. These need to be sent to the instructor in advance of the examination. E-tivity counts a total of </w:t>
      </w:r>
      <w:r w:rsidR="00785D10">
        <w:rPr>
          <w:color w:val="44546A" w:themeColor="text2"/>
          <w:sz w:val="28"/>
          <w:szCs w:val="28"/>
          <w:lang w:val="en-US"/>
        </w:rPr>
        <w:t>2</w:t>
      </w:r>
      <w:r w:rsidR="0004414F">
        <w:rPr>
          <w:color w:val="44546A" w:themeColor="text2"/>
          <w:sz w:val="28"/>
          <w:szCs w:val="28"/>
          <w:lang w:val="en-US"/>
        </w:rPr>
        <w:t xml:space="preserve"> </w:t>
      </w:r>
      <w:r>
        <w:rPr>
          <w:color w:val="44546A" w:themeColor="text2"/>
          <w:sz w:val="28"/>
          <w:szCs w:val="28"/>
          <w:lang w:val="en-US"/>
        </w:rPr>
        <w:t>marks.</w:t>
      </w:r>
    </w:p>
    <w:p w14:paraId="6C6ECAA3" w14:textId="77777777" w:rsidR="00DA501F" w:rsidRPr="008354DC" w:rsidRDefault="00DA501F" w:rsidP="001A255D">
      <w:pPr>
        <w:rPr>
          <w:b/>
          <w:color w:val="44546A" w:themeColor="text2"/>
          <w:sz w:val="28"/>
          <w:szCs w:val="28"/>
          <w:u w:val="single"/>
          <w:lang w:val="en-US"/>
        </w:rPr>
      </w:pPr>
    </w:p>
    <w:p w14:paraId="7160B8DC" w14:textId="77777777" w:rsidR="001A255D" w:rsidRPr="008354DC" w:rsidRDefault="001A255D" w:rsidP="001A255D">
      <w:pPr>
        <w:rPr>
          <w:b/>
          <w:color w:val="44546A" w:themeColor="text2"/>
          <w:sz w:val="28"/>
          <w:szCs w:val="28"/>
          <w:u w:val="single"/>
          <w:lang w:val="en-US"/>
        </w:rPr>
      </w:pPr>
      <w:r w:rsidRPr="008354DC">
        <w:rPr>
          <w:b/>
          <w:color w:val="44546A" w:themeColor="text2"/>
          <w:sz w:val="28"/>
          <w:szCs w:val="28"/>
          <w:u w:val="single"/>
          <w:lang w:val="en-US"/>
        </w:rPr>
        <w:t>Bibliography and resources</w:t>
      </w:r>
    </w:p>
    <w:p w14:paraId="26A0D49F" w14:textId="77777777" w:rsidR="008354DC" w:rsidRDefault="008354DC" w:rsidP="001A255D">
      <w:pPr>
        <w:rPr>
          <w:b/>
          <w:color w:val="44546A" w:themeColor="text2"/>
          <w:sz w:val="28"/>
          <w:szCs w:val="28"/>
          <w:lang w:val="en-US"/>
        </w:rPr>
      </w:pPr>
    </w:p>
    <w:p w14:paraId="0309A59E" w14:textId="77777777" w:rsidR="008354DC" w:rsidRPr="00891E9A" w:rsidRDefault="008354DC" w:rsidP="00891E9A">
      <w:pPr>
        <w:pStyle w:val="Paragrafoelenco"/>
        <w:numPr>
          <w:ilvl w:val="0"/>
          <w:numId w:val="2"/>
        </w:numPr>
        <w:rPr>
          <w:i/>
          <w:color w:val="44546A" w:themeColor="text2"/>
          <w:sz w:val="28"/>
          <w:szCs w:val="28"/>
          <w:lang w:val="en-US"/>
        </w:rPr>
      </w:pPr>
      <w:r w:rsidRPr="00891E9A">
        <w:rPr>
          <w:i/>
          <w:color w:val="44546A" w:themeColor="text2"/>
          <w:sz w:val="28"/>
          <w:szCs w:val="28"/>
          <w:lang w:val="en-US"/>
        </w:rPr>
        <w:t>Materials to consult</w:t>
      </w:r>
    </w:p>
    <w:p w14:paraId="24234750" w14:textId="77777777" w:rsidR="00EB6B04" w:rsidRDefault="00EB6B04" w:rsidP="001A255D">
      <w:pPr>
        <w:rPr>
          <w:i/>
          <w:color w:val="44546A" w:themeColor="text2"/>
          <w:sz w:val="28"/>
          <w:szCs w:val="28"/>
          <w:lang w:val="en-US"/>
        </w:rPr>
      </w:pPr>
    </w:p>
    <w:p w14:paraId="78738248" w14:textId="29017B5A" w:rsidR="00EB6B04" w:rsidRPr="00D0408B" w:rsidRDefault="00D0408B" w:rsidP="001A255D">
      <w:pPr>
        <w:rPr>
          <w:color w:val="44546A" w:themeColor="text2"/>
          <w:sz w:val="28"/>
          <w:szCs w:val="28"/>
          <w:lang w:val="en-US"/>
        </w:rPr>
      </w:pPr>
      <w:r w:rsidRPr="00D0408B">
        <w:rPr>
          <w:color w:val="44546A" w:themeColor="text2"/>
          <w:sz w:val="28"/>
          <w:szCs w:val="28"/>
          <w:lang w:val="en-US"/>
        </w:rPr>
        <w:t xml:space="preserve">Notes </w:t>
      </w:r>
      <w:r w:rsidR="00BC4A80">
        <w:rPr>
          <w:color w:val="44546A" w:themeColor="text2"/>
          <w:sz w:val="28"/>
          <w:szCs w:val="28"/>
          <w:lang w:val="en-US"/>
        </w:rPr>
        <w:t xml:space="preserve">written </w:t>
      </w:r>
      <w:r w:rsidRPr="00D0408B">
        <w:rPr>
          <w:color w:val="44546A" w:themeColor="text2"/>
          <w:sz w:val="28"/>
          <w:szCs w:val="28"/>
          <w:lang w:val="en-US"/>
        </w:rPr>
        <w:t xml:space="preserve">by the instructor are available in </w:t>
      </w:r>
      <w:r w:rsidR="00E00C7B">
        <w:rPr>
          <w:color w:val="44546A" w:themeColor="text2"/>
          <w:sz w:val="28"/>
          <w:szCs w:val="28"/>
          <w:lang w:val="en-US"/>
        </w:rPr>
        <w:t>Italian</w:t>
      </w:r>
      <w:r w:rsidRPr="00D0408B">
        <w:rPr>
          <w:color w:val="44546A" w:themeColor="text2"/>
          <w:sz w:val="28"/>
          <w:szCs w:val="28"/>
          <w:lang w:val="en-US"/>
        </w:rPr>
        <w:t>.</w:t>
      </w:r>
      <w:r w:rsidR="00315281">
        <w:rPr>
          <w:color w:val="44546A" w:themeColor="text2"/>
          <w:sz w:val="28"/>
          <w:szCs w:val="28"/>
          <w:lang w:val="en-US"/>
        </w:rPr>
        <w:t xml:space="preserve"> </w:t>
      </w:r>
    </w:p>
    <w:p w14:paraId="0259FA2C" w14:textId="77777777" w:rsidR="00EB6B04" w:rsidRPr="008354DC" w:rsidRDefault="00EB6B04" w:rsidP="001A255D">
      <w:pPr>
        <w:rPr>
          <w:i/>
          <w:color w:val="44546A" w:themeColor="text2"/>
          <w:sz w:val="28"/>
          <w:szCs w:val="28"/>
          <w:lang w:val="en-US"/>
        </w:rPr>
      </w:pPr>
    </w:p>
    <w:p w14:paraId="50DF20C2" w14:textId="77777777" w:rsidR="008354DC" w:rsidRPr="00891E9A" w:rsidRDefault="008354DC" w:rsidP="00891E9A">
      <w:pPr>
        <w:pStyle w:val="Paragrafoelenco"/>
        <w:numPr>
          <w:ilvl w:val="0"/>
          <w:numId w:val="2"/>
        </w:numPr>
        <w:rPr>
          <w:i/>
          <w:color w:val="44546A" w:themeColor="text2"/>
          <w:sz w:val="28"/>
          <w:szCs w:val="28"/>
          <w:lang w:val="en-US"/>
        </w:rPr>
      </w:pPr>
      <w:r w:rsidRPr="00891E9A">
        <w:rPr>
          <w:i/>
          <w:color w:val="44546A" w:themeColor="text2"/>
          <w:sz w:val="28"/>
          <w:szCs w:val="28"/>
          <w:lang w:val="en-US"/>
        </w:rPr>
        <w:t>Recommended bibliography</w:t>
      </w:r>
    </w:p>
    <w:p w14:paraId="1AF883DB" w14:textId="77777777" w:rsidR="001A255D" w:rsidRPr="001A255D" w:rsidRDefault="001A255D" w:rsidP="001A255D">
      <w:pPr>
        <w:rPr>
          <w:b/>
          <w:color w:val="44546A" w:themeColor="text2"/>
          <w:sz w:val="28"/>
          <w:szCs w:val="28"/>
          <w:lang w:val="en-US"/>
        </w:rPr>
      </w:pPr>
    </w:p>
    <w:p w14:paraId="4AE716B7" w14:textId="77777777" w:rsidR="00BC327E" w:rsidRPr="00B44EB7" w:rsidRDefault="00A647A4" w:rsidP="001A255D">
      <w:pPr>
        <w:jc w:val="both"/>
        <w:rPr>
          <w:color w:val="44546A" w:themeColor="text2"/>
          <w:sz w:val="28"/>
          <w:szCs w:val="28"/>
          <w:lang w:val="en-US"/>
        </w:rPr>
      </w:pPr>
      <w:r w:rsidRPr="00B44EB7">
        <w:rPr>
          <w:color w:val="44546A" w:themeColor="text2"/>
          <w:sz w:val="28"/>
          <w:szCs w:val="28"/>
          <w:lang w:val="en-US"/>
        </w:rPr>
        <w:t>Suggested readings are:</w:t>
      </w:r>
    </w:p>
    <w:p w14:paraId="1E5F4020" w14:textId="77777777" w:rsidR="00A647A4" w:rsidRPr="00B44EB7" w:rsidRDefault="00A647A4" w:rsidP="001A255D">
      <w:pPr>
        <w:jc w:val="both"/>
        <w:rPr>
          <w:color w:val="44546A" w:themeColor="text2"/>
          <w:sz w:val="28"/>
          <w:szCs w:val="28"/>
          <w:lang w:val="en-US"/>
        </w:rPr>
      </w:pPr>
    </w:p>
    <w:p w14:paraId="2064AF00" w14:textId="77777777" w:rsidR="00020F7B" w:rsidRPr="00020F7B" w:rsidRDefault="00020F7B" w:rsidP="00020F7B">
      <w:pPr>
        <w:pStyle w:val="Paragrafoelenco"/>
        <w:numPr>
          <w:ilvl w:val="0"/>
          <w:numId w:val="3"/>
        </w:numPr>
        <w:jc w:val="both"/>
        <w:rPr>
          <w:color w:val="44546A" w:themeColor="text2"/>
          <w:sz w:val="28"/>
          <w:szCs w:val="28"/>
          <w:lang w:val="en-GB"/>
        </w:rPr>
      </w:pPr>
      <w:r w:rsidRPr="00020F7B">
        <w:rPr>
          <w:color w:val="44546A" w:themeColor="text2"/>
          <w:sz w:val="28"/>
          <w:szCs w:val="28"/>
          <w:lang w:val="en-GB"/>
        </w:rPr>
        <w:t>P. Silvestroni, "Fondamenti di Chimica", Ed. Veschi</w:t>
      </w:r>
    </w:p>
    <w:p w14:paraId="279CBBD6" w14:textId="27CA2047" w:rsidR="00020F7B" w:rsidRPr="00020F7B" w:rsidRDefault="00020F7B" w:rsidP="00121898">
      <w:pPr>
        <w:pStyle w:val="Paragrafoelenco"/>
        <w:numPr>
          <w:ilvl w:val="0"/>
          <w:numId w:val="3"/>
        </w:numPr>
        <w:jc w:val="both"/>
        <w:rPr>
          <w:color w:val="44546A" w:themeColor="text2"/>
          <w:sz w:val="28"/>
          <w:szCs w:val="28"/>
          <w:lang w:val="en-GB"/>
        </w:rPr>
      </w:pPr>
      <w:r w:rsidRPr="00020F7B">
        <w:rPr>
          <w:color w:val="44546A" w:themeColor="text2"/>
          <w:sz w:val="28"/>
          <w:szCs w:val="28"/>
          <w:lang w:val="en-GB"/>
        </w:rPr>
        <w:t>P. Atkins, L. Jones, "Principi di Chimica", Ed.</w:t>
      </w:r>
      <w:r>
        <w:rPr>
          <w:color w:val="44546A" w:themeColor="text2"/>
          <w:sz w:val="28"/>
          <w:szCs w:val="28"/>
          <w:lang w:val="en-GB"/>
        </w:rPr>
        <w:t xml:space="preserve"> </w:t>
      </w:r>
      <w:r w:rsidRPr="00020F7B">
        <w:rPr>
          <w:color w:val="44546A" w:themeColor="text2"/>
          <w:sz w:val="28"/>
          <w:szCs w:val="28"/>
          <w:lang w:val="en-GB"/>
        </w:rPr>
        <w:t>Zanichelli</w:t>
      </w:r>
    </w:p>
    <w:p w14:paraId="245B1171" w14:textId="5C55DC67" w:rsidR="008357BE" w:rsidRPr="008357BE" w:rsidRDefault="00020F7B" w:rsidP="00020F7B">
      <w:pPr>
        <w:pStyle w:val="Paragrafoelenco"/>
        <w:numPr>
          <w:ilvl w:val="0"/>
          <w:numId w:val="3"/>
        </w:numPr>
        <w:jc w:val="both"/>
        <w:rPr>
          <w:bCs/>
          <w:color w:val="44546A" w:themeColor="text2"/>
          <w:sz w:val="28"/>
          <w:szCs w:val="28"/>
        </w:rPr>
      </w:pPr>
      <w:r w:rsidRPr="00020F7B">
        <w:rPr>
          <w:color w:val="44546A" w:themeColor="text2"/>
          <w:sz w:val="28"/>
          <w:szCs w:val="28"/>
          <w:lang w:val="en-GB"/>
        </w:rPr>
        <w:t>Brain B. Laird, "Chimica generale", Ed. McGraw-Hill</w:t>
      </w:r>
    </w:p>
    <w:p w14:paraId="4050EEB1" w14:textId="12316F31" w:rsidR="000B7BF8" w:rsidRPr="00E36587" w:rsidRDefault="000B7BF8" w:rsidP="008357BE">
      <w:pPr>
        <w:jc w:val="both"/>
        <w:rPr>
          <w:color w:val="44546A" w:themeColor="text2"/>
          <w:sz w:val="28"/>
          <w:szCs w:val="28"/>
          <w:lang w:val="en-US"/>
        </w:rPr>
      </w:pPr>
    </w:p>
    <w:sectPr w:rsidR="000B7BF8" w:rsidRPr="00E36587" w:rsidSect="00140F90">
      <w:headerReference w:type="even" r:id="rId8"/>
      <w:headerReference w:type="default" r:id="rId9"/>
      <w:pgSz w:w="11900" w:h="16840"/>
      <w:pgMar w:top="1815" w:right="1134" w:bottom="1134" w:left="1134" w:header="907" w:footer="737" w:gutter="0"/>
      <w:pgBorders w:offsetFrom="page">
        <w:top w:val="thinThickSmallGap" w:sz="24" w:space="31" w:color="9CC2E5" w:themeColor="accent1" w:themeTint="99"/>
        <w:left w:val="thinThickSmallGap" w:sz="24" w:space="31" w:color="9CC2E5" w:themeColor="accent1" w:themeTint="99"/>
        <w:bottom w:val="thickThinSmallGap" w:sz="24" w:space="31" w:color="9CC2E5" w:themeColor="accent1" w:themeTint="99"/>
        <w:right w:val="thickThinSmallGap" w:sz="24" w:space="31" w:color="9CC2E5" w:themeColor="accent1" w:themeTint="99"/>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3CE27" w14:textId="77777777" w:rsidR="00C47605" w:rsidRDefault="00C47605" w:rsidP="004C1049">
      <w:r>
        <w:separator/>
      </w:r>
    </w:p>
  </w:endnote>
  <w:endnote w:type="continuationSeparator" w:id="0">
    <w:p w14:paraId="6216102B" w14:textId="77777777" w:rsidR="00C47605" w:rsidRDefault="00C47605" w:rsidP="004C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74362" w14:textId="77777777" w:rsidR="00C47605" w:rsidRDefault="00C47605" w:rsidP="004C1049">
      <w:r>
        <w:separator/>
      </w:r>
    </w:p>
  </w:footnote>
  <w:footnote w:type="continuationSeparator" w:id="0">
    <w:p w14:paraId="4DC478F7" w14:textId="77777777" w:rsidR="00C47605" w:rsidRDefault="00C47605" w:rsidP="004C1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CA484" w14:textId="77777777" w:rsidR="002C7C23" w:rsidRDefault="002C7C23">
    <w:pPr>
      <w:pStyle w:val="Intestazione"/>
    </w:pPr>
  </w:p>
  <w:p w14:paraId="3B8017AC" w14:textId="77777777" w:rsidR="00146026" w:rsidRDefault="00146026"/>
  <w:p w14:paraId="3C18F268" w14:textId="77777777" w:rsidR="002C7C23" w:rsidRDefault="002C7C23"/>
  <w:p w14:paraId="24186037" w14:textId="77777777" w:rsidR="002C7C23" w:rsidRDefault="002C7C23"/>
  <w:p w14:paraId="562FEF0D" w14:textId="77777777" w:rsidR="002C7C23" w:rsidRDefault="002C7C23"/>
  <w:p w14:paraId="07F2B419" w14:textId="77777777" w:rsidR="002C7C23" w:rsidRDefault="002C7C23"/>
  <w:p w14:paraId="04F3C58E" w14:textId="77777777" w:rsidR="002C7C23" w:rsidRDefault="002C7C23"/>
  <w:p w14:paraId="16EE7AFB" w14:textId="77777777" w:rsidR="002C7C23" w:rsidRDefault="002C7C23"/>
  <w:p w14:paraId="55F0B0F8" w14:textId="77777777" w:rsidR="002C7C23" w:rsidRDefault="002C7C23"/>
  <w:p w14:paraId="0DC2065E" w14:textId="77777777" w:rsidR="002C7C23" w:rsidRDefault="002C7C23"/>
  <w:p w14:paraId="677B09AE" w14:textId="77777777" w:rsidR="002C7C23" w:rsidRDefault="002C7C2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BC927" w14:textId="77777777" w:rsidR="008354DC" w:rsidRDefault="008354DC" w:rsidP="002C7C23">
    <w:pPr>
      <w:pStyle w:val="Intestazione"/>
    </w:pPr>
    <w:r>
      <w:rPr>
        <w:noProof/>
        <w:lang w:eastAsia="it-IT"/>
      </w:rPr>
      <w:drawing>
        <wp:anchor distT="0" distB="0" distL="114300" distR="114300" simplePos="0" relativeHeight="251660288" behindDoc="0" locked="0" layoutInCell="1" allowOverlap="1" wp14:anchorId="6B9E845C" wp14:editId="3B48BC80">
          <wp:simplePos x="0" y="0"/>
          <wp:positionH relativeFrom="column">
            <wp:posOffset>4005451</wp:posOffset>
          </wp:positionH>
          <wp:positionV relativeFrom="paragraph">
            <wp:posOffset>-82984</wp:posOffset>
          </wp:positionV>
          <wp:extent cx="2204252" cy="577515"/>
          <wp:effectExtent l="19050" t="0" r="5548"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grafica/Desktop/Schermata 2018-10-25 alle 12.19.10.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04252" cy="5775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5D58"/>
    <w:multiLevelType w:val="hybridMultilevel"/>
    <w:tmpl w:val="A47833AA"/>
    <w:lvl w:ilvl="0" w:tplc="1F148D8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A26530"/>
    <w:multiLevelType w:val="hybridMultilevel"/>
    <w:tmpl w:val="4A368420"/>
    <w:lvl w:ilvl="0" w:tplc="1F148D8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9F6462"/>
    <w:multiLevelType w:val="multilevel"/>
    <w:tmpl w:val="7BE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280733"/>
    <w:multiLevelType w:val="hybridMultilevel"/>
    <w:tmpl w:val="BBF8CC4C"/>
    <w:lvl w:ilvl="0" w:tplc="1F148D8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8CE135B"/>
    <w:multiLevelType w:val="hybridMultilevel"/>
    <w:tmpl w:val="7A00B8F4"/>
    <w:lvl w:ilvl="0" w:tplc="1F148D8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1F94FFD"/>
    <w:multiLevelType w:val="hybridMultilevel"/>
    <w:tmpl w:val="19EAAA4A"/>
    <w:lvl w:ilvl="0" w:tplc="1F148D8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EC637C"/>
    <w:multiLevelType w:val="hybridMultilevel"/>
    <w:tmpl w:val="114AB0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4F85475"/>
    <w:multiLevelType w:val="hybridMultilevel"/>
    <w:tmpl w:val="926EF290"/>
    <w:lvl w:ilvl="0" w:tplc="1F148D8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FC80950"/>
    <w:multiLevelType w:val="hybridMultilevel"/>
    <w:tmpl w:val="F10A9BE4"/>
    <w:lvl w:ilvl="0" w:tplc="1F148D88">
      <w:numFmt w:val="bullet"/>
      <w:lvlText w:val="-"/>
      <w:lvlJc w:val="left"/>
      <w:pPr>
        <w:ind w:left="780" w:hanging="360"/>
      </w:pPr>
      <w:rPr>
        <w:rFonts w:ascii="Calibri" w:eastAsiaTheme="minorHAnsi" w:hAnsi="Calibri" w:cs="Calibri"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9" w15:restartNumberingAfterBreak="0">
    <w:nsid w:val="760E503F"/>
    <w:multiLevelType w:val="hybridMultilevel"/>
    <w:tmpl w:val="79728876"/>
    <w:lvl w:ilvl="0" w:tplc="1F148D8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8A64992"/>
    <w:multiLevelType w:val="hybridMultilevel"/>
    <w:tmpl w:val="E8023DF6"/>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93886836">
    <w:abstractNumId w:val="2"/>
  </w:num>
  <w:num w:numId="2" w16cid:durableId="1490748496">
    <w:abstractNumId w:val="6"/>
  </w:num>
  <w:num w:numId="3" w16cid:durableId="2076275942">
    <w:abstractNumId w:val="5"/>
  </w:num>
  <w:num w:numId="4" w16cid:durableId="560100384">
    <w:abstractNumId w:val="10"/>
  </w:num>
  <w:num w:numId="5" w16cid:durableId="461072415">
    <w:abstractNumId w:val="4"/>
  </w:num>
  <w:num w:numId="6" w16cid:durableId="150873146">
    <w:abstractNumId w:val="9"/>
  </w:num>
  <w:num w:numId="7" w16cid:durableId="563225928">
    <w:abstractNumId w:val="8"/>
  </w:num>
  <w:num w:numId="8" w16cid:durableId="286543086">
    <w:abstractNumId w:val="0"/>
  </w:num>
  <w:num w:numId="9" w16cid:durableId="101385419">
    <w:abstractNumId w:val="3"/>
  </w:num>
  <w:num w:numId="10" w16cid:durableId="1121799051">
    <w:abstractNumId w:val="7"/>
  </w:num>
  <w:num w:numId="11" w16cid:durableId="566379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049"/>
    <w:rsid w:val="00000615"/>
    <w:rsid w:val="00010D5E"/>
    <w:rsid w:val="00020F7B"/>
    <w:rsid w:val="00035A54"/>
    <w:rsid w:val="0004414F"/>
    <w:rsid w:val="000445AD"/>
    <w:rsid w:val="0005583C"/>
    <w:rsid w:val="00073689"/>
    <w:rsid w:val="000778E3"/>
    <w:rsid w:val="00080837"/>
    <w:rsid w:val="00091A5D"/>
    <w:rsid w:val="00097434"/>
    <w:rsid w:val="000B414F"/>
    <w:rsid w:val="000B7BF8"/>
    <w:rsid w:val="000C615C"/>
    <w:rsid w:val="00121399"/>
    <w:rsid w:val="00121AF8"/>
    <w:rsid w:val="00125D2C"/>
    <w:rsid w:val="00130A0C"/>
    <w:rsid w:val="00140F90"/>
    <w:rsid w:val="00143C26"/>
    <w:rsid w:val="001451BC"/>
    <w:rsid w:val="00146026"/>
    <w:rsid w:val="00170A02"/>
    <w:rsid w:val="00177169"/>
    <w:rsid w:val="00182676"/>
    <w:rsid w:val="001A255D"/>
    <w:rsid w:val="001E157B"/>
    <w:rsid w:val="001F49F5"/>
    <w:rsid w:val="00212E68"/>
    <w:rsid w:val="00220B80"/>
    <w:rsid w:val="0022397E"/>
    <w:rsid w:val="002272F2"/>
    <w:rsid w:val="00227953"/>
    <w:rsid w:val="00237424"/>
    <w:rsid w:val="0026303B"/>
    <w:rsid w:val="00270B6C"/>
    <w:rsid w:val="002735FF"/>
    <w:rsid w:val="00283ECF"/>
    <w:rsid w:val="002B33FC"/>
    <w:rsid w:val="002B5617"/>
    <w:rsid w:val="002C7C23"/>
    <w:rsid w:val="002D0BED"/>
    <w:rsid w:val="002E1784"/>
    <w:rsid w:val="002E1DEB"/>
    <w:rsid w:val="002F6C0D"/>
    <w:rsid w:val="003079B0"/>
    <w:rsid w:val="00314354"/>
    <w:rsid w:val="00315281"/>
    <w:rsid w:val="00326078"/>
    <w:rsid w:val="00327FE9"/>
    <w:rsid w:val="0035138E"/>
    <w:rsid w:val="00360AAA"/>
    <w:rsid w:val="0038319D"/>
    <w:rsid w:val="003849AD"/>
    <w:rsid w:val="00385BF9"/>
    <w:rsid w:val="003A33E0"/>
    <w:rsid w:val="003E12AF"/>
    <w:rsid w:val="00403340"/>
    <w:rsid w:val="0042222A"/>
    <w:rsid w:val="00460FF9"/>
    <w:rsid w:val="00480EBD"/>
    <w:rsid w:val="004A3060"/>
    <w:rsid w:val="004A3E4E"/>
    <w:rsid w:val="004A6235"/>
    <w:rsid w:val="004B233E"/>
    <w:rsid w:val="004B60A5"/>
    <w:rsid w:val="004C1049"/>
    <w:rsid w:val="004D2A84"/>
    <w:rsid w:val="00532AA0"/>
    <w:rsid w:val="005418D4"/>
    <w:rsid w:val="0055268A"/>
    <w:rsid w:val="00560B93"/>
    <w:rsid w:val="00561B3F"/>
    <w:rsid w:val="00570FD4"/>
    <w:rsid w:val="00585F2A"/>
    <w:rsid w:val="005959D7"/>
    <w:rsid w:val="005A1E9B"/>
    <w:rsid w:val="005C2F38"/>
    <w:rsid w:val="005D1D11"/>
    <w:rsid w:val="005D3BEF"/>
    <w:rsid w:val="005F3089"/>
    <w:rsid w:val="00615599"/>
    <w:rsid w:val="00662D83"/>
    <w:rsid w:val="006861AC"/>
    <w:rsid w:val="006A2058"/>
    <w:rsid w:val="006A3040"/>
    <w:rsid w:val="006D03F7"/>
    <w:rsid w:val="006D756A"/>
    <w:rsid w:val="006F6CC4"/>
    <w:rsid w:val="00724370"/>
    <w:rsid w:val="00742B26"/>
    <w:rsid w:val="00755B3A"/>
    <w:rsid w:val="00760F03"/>
    <w:rsid w:val="00761C0E"/>
    <w:rsid w:val="007621A9"/>
    <w:rsid w:val="00780FCD"/>
    <w:rsid w:val="00785D10"/>
    <w:rsid w:val="007952D5"/>
    <w:rsid w:val="00796731"/>
    <w:rsid w:val="007A7D23"/>
    <w:rsid w:val="007B5D6C"/>
    <w:rsid w:val="007C3505"/>
    <w:rsid w:val="00831036"/>
    <w:rsid w:val="008354DC"/>
    <w:rsid w:val="008357BE"/>
    <w:rsid w:val="00836E84"/>
    <w:rsid w:val="008462D3"/>
    <w:rsid w:val="00885D6E"/>
    <w:rsid w:val="00891E9A"/>
    <w:rsid w:val="008A12A7"/>
    <w:rsid w:val="008A28F9"/>
    <w:rsid w:val="008D6EF8"/>
    <w:rsid w:val="008F0988"/>
    <w:rsid w:val="008F64D3"/>
    <w:rsid w:val="009116E6"/>
    <w:rsid w:val="00944799"/>
    <w:rsid w:val="009523DA"/>
    <w:rsid w:val="00970213"/>
    <w:rsid w:val="009729C9"/>
    <w:rsid w:val="009959FE"/>
    <w:rsid w:val="009D73E2"/>
    <w:rsid w:val="009F5790"/>
    <w:rsid w:val="00A03C01"/>
    <w:rsid w:val="00A4728F"/>
    <w:rsid w:val="00A60351"/>
    <w:rsid w:val="00A61CA6"/>
    <w:rsid w:val="00A647A4"/>
    <w:rsid w:val="00A64DA1"/>
    <w:rsid w:val="00A747D6"/>
    <w:rsid w:val="00AE4FB6"/>
    <w:rsid w:val="00AF3F19"/>
    <w:rsid w:val="00B10DA4"/>
    <w:rsid w:val="00B14371"/>
    <w:rsid w:val="00B2438C"/>
    <w:rsid w:val="00B24413"/>
    <w:rsid w:val="00B44EB7"/>
    <w:rsid w:val="00B54B39"/>
    <w:rsid w:val="00B65844"/>
    <w:rsid w:val="00B77B0C"/>
    <w:rsid w:val="00B80AE2"/>
    <w:rsid w:val="00BA1D14"/>
    <w:rsid w:val="00BB1FFD"/>
    <w:rsid w:val="00BB3406"/>
    <w:rsid w:val="00BC19F5"/>
    <w:rsid w:val="00BC327E"/>
    <w:rsid w:val="00BC4A80"/>
    <w:rsid w:val="00BF2B8C"/>
    <w:rsid w:val="00BF30AC"/>
    <w:rsid w:val="00C0338D"/>
    <w:rsid w:val="00C10D59"/>
    <w:rsid w:val="00C155EA"/>
    <w:rsid w:val="00C2117A"/>
    <w:rsid w:val="00C276FE"/>
    <w:rsid w:val="00C37D3C"/>
    <w:rsid w:val="00C40F99"/>
    <w:rsid w:val="00C47605"/>
    <w:rsid w:val="00C50187"/>
    <w:rsid w:val="00C507A7"/>
    <w:rsid w:val="00C91276"/>
    <w:rsid w:val="00CB620D"/>
    <w:rsid w:val="00CC2CD1"/>
    <w:rsid w:val="00CE0D04"/>
    <w:rsid w:val="00CE2ABA"/>
    <w:rsid w:val="00CE4BA8"/>
    <w:rsid w:val="00CE7318"/>
    <w:rsid w:val="00CF5892"/>
    <w:rsid w:val="00D0408B"/>
    <w:rsid w:val="00D30377"/>
    <w:rsid w:val="00D46D69"/>
    <w:rsid w:val="00D61D21"/>
    <w:rsid w:val="00D7492E"/>
    <w:rsid w:val="00D91E2B"/>
    <w:rsid w:val="00D94C3B"/>
    <w:rsid w:val="00DA501F"/>
    <w:rsid w:val="00DA71FB"/>
    <w:rsid w:val="00DC0E9C"/>
    <w:rsid w:val="00DD6EF0"/>
    <w:rsid w:val="00DF6DDB"/>
    <w:rsid w:val="00E00C7B"/>
    <w:rsid w:val="00E1236B"/>
    <w:rsid w:val="00E24EFD"/>
    <w:rsid w:val="00E25E6A"/>
    <w:rsid w:val="00E36587"/>
    <w:rsid w:val="00E372AD"/>
    <w:rsid w:val="00E37B78"/>
    <w:rsid w:val="00E570DA"/>
    <w:rsid w:val="00E66D3D"/>
    <w:rsid w:val="00E7466A"/>
    <w:rsid w:val="00E91035"/>
    <w:rsid w:val="00EB58BF"/>
    <w:rsid w:val="00EB6B04"/>
    <w:rsid w:val="00EC60A1"/>
    <w:rsid w:val="00F1687A"/>
    <w:rsid w:val="00F232FC"/>
    <w:rsid w:val="00F3374F"/>
    <w:rsid w:val="00F40972"/>
    <w:rsid w:val="00F434F1"/>
    <w:rsid w:val="00F54A97"/>
    <w:rsid w:val="00F657B2"/>
    <w:rsid w:val="00F91589"/>
    <w:rsid w:val="00FB439B"/>
    <w:rsid w:val="00FD56FD"/>
    <w:rsid w:val="00FF5C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027167"/>
  <w15:docId w15:val="{8C847550-ED98-4EC8-A60C-3C3E10BF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10DA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C1049"/>
    <w:pPr>
      <w:tabs>
        <w:tab w:val="center" w:pos="4819"/>
        <w:tab w:val="right" w:pos="9638"/>
      </w:tabs>
    </w:pPr>
  </w:style>
  <w:style w:type="character" w:customStyle="1" w:styleId="IntestazioneCarattere">
    <w:name w:val="Intestazione Carattere"/>
    <w:basedOn w:val="Carpredefinitoparagrafo"/>
    <w:link w:val="Intestazione"/>
    <w:uiPriority w:val="99"/>
    <w:rsid w:val="004C1049"/>
  </w:style>
  <w:style w:type="paragraph" w:styleId="Pidipagina">
    <w:name w:val="footer"/>
    <w:basedOn w:val="Normale"/>
    <w:link w:val="PidipaginaCarattere"/>
    <w:uiPriority w:val="99"/>
    <w:unhideWhenUsed/>
    <w:rsid w:val="004C1049"/>
    <w:pPr>
      <w:tabs>
        <w:tab w:val="center" w:pos="4819"/>
        <w:tab w:val="right" w:pos="9638"/>
      </w:tabs>
    </w:pPr>
  </w:style>
  <w:style w:type="character" w:customStyle="1" w:styleId="PidipaginaCarattere">
    <w:name w:val="Piè di pagina Carattere"/>
    <w:basedOn w:val="Carpredefinitoparagrafo"/>
    <w:link w:val="Pidipagina"/>
    <w:uiPriority w:val="99"/>
    <w:rsid w:val="004C1049"/>
  </w:style>
  <w:style w:type="character" w:styleId="Collegamentoipertestuale">
    <w:name w:val="Hyperlink"/>
    <w:basedOn w:val="Carpredefinitoparagrafo"/>
    <w:uiPriority w:val="99"/>
    <w:unhideWhenUsed/>
    <w:rsid w:val="001A255D"/>
    <w:rPr>
      <w:color w:val="0563C1" w:themeColor="hyperlink"/>
      <w:u w:val="single"/>
    </w:rPr>
  </w:style>
  <w:style w:type="paragraph" w:styleId="NormaleWeb">
    <w:name w:val="Normal (Web)"/>
    <w:basedOn w:val="Normale"/>
    <w:uiPriority w:val="99"/>
    <w:unhideWhenUsed/>
    <w:rsid w:val="001A255D"/>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1A255D"/>
    <w:rPr>
      <w:b/>
      <w:bCs/>
    </w:rPr>
  </w:style>
  <w:style w:type="paragraph" w:styleId="Paragrafoelenco">
    <w:name w:val="List Paragraph"/>
    <w:basedOn w:val="Normale"/>
    <w:uiPriority w:val="34"/>
    <w:qFormat/>
    <w:rsid w:val="00891E9A"/>
    <w:pPr>
      <w:ind w:left="720"/>
      <w:contextualSpacing/>
    </w:pPr>
  </w:style>
  <w:style w:type="character" w:styleId="Testosegnaposto">
    <w:name w:val="Placeholder Text"/>
    <w:basedOn w:val="Carpredefinitoparagrafo"/>
    <w:uiPriority w:val="99"/>
    <w:semiHidden/>
    <w:rsid w:val="00780FCD"/>
    <w:rPr>
      <w:color w:val="808080"/>
    </w:rPr>
  </w:style>
  <w:style w:type="paragraph" w:styleId="Testofumetto">
    <w:name w:val="Balloon Text"/>
    <w:basedOn w:val="Normale"/>
    <w:link w:val="TestofumettoCarattere"/>
    <w:uiPriority w:val="99"/>
    <w:semiHidden/>
    <w:unhideWhenUsed/>
    <w:rsid w:val="00780FC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80F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748828">
      <w:bodyDiv w:val="1"/>
      <w:marLeft w:val="0"/>
      <w:marRight w:val="0"/>
      <w:marTop w:val="0"/>
      <w:marBottom w:val="0"/>
      <w:divBdr>
        <w:top w:val="none" w:sz="0" w:space="0" w:color="auto"/>
        <w:left w:val="none" w:sz="0" w:space="0" w:color="auto"/>
        <w:bottom w:val="none" w:sz="0" w:space="0" w:color="auto"/>
        <w:right w:val="none" w:sz="0" w:space="0" w:color="auto"/>
      </w:divBdr>
    </w:div>
    <w:div w:id="1236863563">
      <w:bodyDiv w:val="1"/>
      <w:marLeft w:val="0"/>
      <w:marRight w:val="0"/>
      <w:marTop w:val="0"/>
      <w:marBottom w:val="0"/>
      <w:divBdr>
        <w:top w:val="none" w:sz="0" w:space="0" w:color="auto"/>
        <w:left w:val="none" w:sz="0" w:space="0" w:color="auto"/>
        <w:bottom w:val="none" w:sz="0" w:space="0" w:color="auto"/>
        <w:right w:val="none" w:sz="0" w:space="0" w:color="auto"/>
      </w:divBdr>
    </w:div>
    <w:div w:id="20308333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A235E4A-CE86-4678-B8E1-8FA971016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883</Words>
  <Characters>5153</Characters>
  <Application>Microsoft Office Word</Application>
  <DocSecurity>0</DocSecurity>
  <Lines>183</Lines>
  <Paragraphs>107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Marianna  Gallo</cp:lastModifiedBy>
  <cp:revision>2</cp:revision>
  <cp:lastPrinted>2020-01-31T05:59:00Z</cp:lastPrinted>
  <dcterms:created xsi:type="dcterms:W3CDTF">2024-11-12T10:40:00Z</dcterms:created>
  <dcterms:modified xsi:type="dcterms:W3CDTF">2024-11-12T10:40:00Z</dcterms:modified>
</cp:coreProperties>
</file>