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B5AC" w14:textId="77777777" w:rsidR="00981482" w:rsidRDefault="00981482">
      <w:pPr>
        <w:pStyle w:val="Title"/>
        <w:spacing w:before="10"/>
        <w:rPr>
          <w:sz w:val="3"/>
        </w:rPr>
      </w:pPr>
    </w:p>
    <w:p w14:paraId="71355FD2" w14:textId="77777777" w:rsidR="00981482" w:rsidRDefault="00000000">
      <w:pPr>
        <w:pStyle w:val="Title"/>
        <w:ind w:left="1518"/>
        <w:rPr>
          <w:sz w:val="20"/>
        </w:rPr>
      </w:pPr>
      <w:r>
        <w:rPr>
          <w:noProof/>
          <w:sz w:val="20"/>
        </w:rPr>
        <w:drawing>
          <wp:inline distT="0" distB="0" distL="0" distR="0" wp14:anchorId="0E1B9A12" wp14:editId="53F26CC5">
            <wp:extent cx="4297045" cy="1096645"/>
            <wp:effectExtent l="0" t="0" r="0" b="0"/>
            <wp:docPr id="1" name="image1.jpeg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ICUSANO_logo_RG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088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016A" w14:textId="77777777" w:rsidR="00981482" w:rsidRDefault="00981482">
      <w:pPr>
        <w:pStyle w:val="Title"/>
        <w:rPr>
          <w:sz w:val="20"/>
        </w:rPr>
      </w:pPr>
    </w:p>
    <w:p w14:paraId="4004F861" w14:textId="77777777" w:rsidR="00981482" w:rsidRDefault="00981482">
      <w:pPr>
        <w:pStyle w:val="Title"/>
        <w:rPr>
          <w:sz w:val="20"/>
        </w:rPr>
      </w:pPr>
    </w:p>
    <w:p w14:paraId="19B975E9" w14:textId="77777777" w:rsidR="00981482" w:rsidRDefault="00981482">
      <w:pPr>
        <w:pStyle w:val="Title"/>
        <w:spacing w:before="9" w:after="1"/>
        <w:rPr>
          <w:sz w:val="20"/>
        </w:rPr>
      </w:pPr>
    </w:p>
    <w:tbl>
      <w:tblPr>
        <w:tblW w:w="0" w:type="auto"/>
        <w:tblInd w:w="1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8141"/>
      </w:tblGrid>
      <w:tr w:rsidR="00981482" w14:paraId="3CDEA500" w14:textId="77777777">
        <w:trPr>
          <w:trHeight w:val="332"/>
        </w:trPr>
        <w:tc>
          <w:tcPr>
            <w:tcW w:w="1984" w:type="dxa"/>
            <w:tcBorders>
              <w:bottom w:val="double" w:sz="2" w:space="0" w:color="DBDBDB"/>
              <w:right w:val="double" w:sz="2" w:space="0" w:color="DBDBDB"/>
            </w:tcBorders>
          </w:tcPr>
          <w:p w14:paraId="7AED28DC" w14:textId="77777777" w:rsidR="00981482" w:rsidRDefault="00000000">
            <w:pPr>
              <w:pStyle w:val="TableParagraph"/>
              <w:spacing w:before="5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141" w:type="dxa"/>
            <w:tcBorders>
              <w:left w:val="double" w:sz="2" w:space="0" w:color="DBDBDB"/>
              <w:bottom w:val="double" w:sz="2" w:space="0" w:color="DBDBDB"/>
            </w:tcBorders>
          </w:tcPr>
          <w:p w14:paraId="7745691E" w14:textId="77777777" w:rsidR="00981482" w:rsidRDefault="00000000">
            <w:pPr>
              <w:pStyle w:val="TableParagraph"/>
              <w:spacing w:before="59"/>
              <w:rPr>
                <w:i/>
                <w:sz w:val="18"/>
              </w:rPr>
            </w:pPr>
            <w:r>
              <w:rPr>
                <w:i/>
                <w:sz w:val="18"/>
              </w:rPr>
              <w:t>Storia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sociale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dell’innovazione</w:t>
            </w:r>
          </w:p>
        </w:tc>
      </w:tr>
      <w:tr w:rsidR="00981482" w14:paraId="0602EC70" w14:textId="77777777">
        <w:trPr>
          <w:trHeight w:val="550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446CC9A4" w14:textId="77777777" w:rsidR="00981482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C806DD9" w14:textId="77777777" w:rsidR="00981482" w:rsidRDefault="00000000">
            <w:pPr>
              <w:pStyle w:val="TableParagraph"/>
              <w:spacing w:before="68"/>
              <w:ind w:right="1813"/>
              <w:rPr>
                <w:sz w:val="18"/>
              </w:rPr>
            </w:pPr>
            <w:r>
              <w:rPr>
                <w:sz w:val="18"/>
              </w:rPr>
              <w:t>Comunicazione Digitale e Social Media - Imprese e Istituzioni (L - 20)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 - Industria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gamification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20)</w:t>
            </w:r>
          </w:p>
        </w:tc>
      </w:tr>
      <w:tr w:rsidR="00981482" w14:paraId="09C7738C" w14:textId="77777777">
        <w:trPr>
          <w:trHeight w:val="548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935268E" w14:textId="77777777" w:rsidR="00981482" w:rsidRDefault="00000000">
            <w:pPr>
              <w:pStyle w:val="TableParagraph"/>
              <w:spacing w:before="66"/>
              <w:ind w:left="69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Settore 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disciplinare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714F352" w14:textId="77777777" w:rsidR="00981482" w:rsidRDefault="00000000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M-STO/04</w:t>
            </w:r>
          </w:p>
        </w:tc>
      </w:tr>
      <w:tr w:rsidR="00981482" w14:paraId="498C60E0" w14:textId="77777777">
        <w:trPr>
          <w:trHeight w:val="343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43A884C5" w14:textId="77777777" w:rsidR="00981482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2FA5B46" w14:textId="388D4489" w:rsidR="00981482" w:rsidRDefault="0022555C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1482" w14:paraId="0F39945A" w14:textId="77777777">
        <w:trPr>
          <w:trHeight w:val="341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96D400D" w14:textId="77777777" w:rsidR="00981482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F3F01EC" w14:textId="77777777" w:rsidR="00981482" w:rsidRDefault="00000000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2024-2025</w:t>
            </w:r>
          </w:p>
        </w:tc>
      </w:tr>
      <w:tr w:rsidR="00981482" w14:paraId="6DA409DC" w14:textId="77777777">
        <w:trPr>
          <w:trHeight w:val="547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EFCFD77" w14:textId="77777777" w:rsidR="00981482" w:rsidRDefault="00000000">
            <w:pPr>
              <w:pStyle w:val="TableParagraph"/>
              <w:spacing w:before="66"/>
              <w:ind w:left="69" w:right="573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A947D9F" w14:textId="77777777" w:rsidR="00981482" w:rsidRDefault="00000000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81482" w14:paraId="544ABA23" w14:textId="77777777">
        <w:trPr>
          <w:trHeight w:val="343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491B399A" w14:textId="77777777" w:rsidR="00981482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47DAC60" w14:textId="77777777" w:rsidR="00981482" w:rsidRDefault="00000000">
            <w:pPr>
              <w:pStyle w:val="TableParagraph"/>
              <w:spacing w:before="68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 w:rsidR="00981482" w14:paraId="292851CC" w14:textId="77777777">
        <w:trPr>
          <w:trHeight w:val="1375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1D3B3B2" w14:textId="77777777" w:rsidR="00981482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1A18B7B" w14:textId="77777777" w:rsidR="00981482" w:rsidRDefault="00000000">
            <w:pPr>
              <w:pStyle w:val="TableParagraph"/>
              <w:spacing w:before="66" w:line="207" w:lineRule="exact"/>
              <w:rPr>
                <w:sz w:val="18"/>
              </w:rPr>
            </w:pPr>
            <w:r>
              <w:rPr>
                <w:sz w:val="18"/>
              </w:rPr>
              <w:t>Claudio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Petrillo</w:t>
            </w:r>
          </w:p>
          <w:p w14:paraId="4CE9EAEF" w14:textId="633DE79D" w:rsidR="007C0FD2" w:rsidRDefault="007C0FD2">
            <w:pPr>
              <w:pStyle w:val="TableParagraph"/>
              <w:ind w:right="5263"/>
              <w:rPr>
                <w:spacing w:val="-42"/>
                <w:sz w:val="18"/>
              </w:rPr>
            </w:pPr>
            <w:r>
              <w:rPr>
                <w:sz w:val="18"/>
              </w:rPr>
              <w:t>Corso di Studi in Scienze della Comunicazione</w:t>
            </w:r>
            <w:r>
              <w:rPr>
                <w:spacing w:val="-42"/>
                <w:sz w:val="18"/>
              </w:rPr>
              <w:t xml:space="preserve"> </w:t>
            </w:r>
          </w:p>
          <w:p w14:paraId="6D70C306" w14:textId="21942F5E" w:rsidR="00981482" w:rsidRDefault="00000000">
            <w:pPr>
              <w:pStyle w:val="TableParagraph"/>
              <w:ind w:right="5263"/>
              <w:rPr>
                <w:sz w:val="18"/>
              </w:rPr>
            </w:pP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 xml:space="preserve">: </w:t>
            </w:r>
            <w:hyperlink r:id="rId6">
              <w:r w:rsidR="00981482">
                <w:rPr>
                  <w:sz w:val="18"/>
                </w:rPr>
                <w:t>claudio.petrillo@unicusano.it</w:t>
              </w:r>
            </w:hyperlink>
            <w:r>
              <w:rPr>
                <w:sz w:val="18"/>
              </w:rPr>
              <w:t xml:space="preserve"> </w:t>
            </w:r>
          </w:p>
          <w:p w14:paraId="19F6B91D" w14:textId="77777777" w:rsidR="00981482" w:rsidRDefault="00981482">
            <w:pPr>
              <w:pStyle w:val="TableParagraph"/>
              <w:ind w:right="4966"/>
              <w:rPr>
                <w:sz w:val="18"/>
              </w:rPr>
            </w:pPr>
          </w:p>
        </w:tc>
      </w:tr>
      <w:tr w:rsidR="00981482" w14:paraId="33000614" w14:textId="77777777">
        <w:trPr>
          <w:trHeight w:val="2739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AD6C4CC" w14:textId="77777777" w:rsidR="00981482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6C4876BC" w14:textId="77777777" w:rsidR="00981482" w:rsidRDefault="00000000">
            <w:pPr>
              <w:pStyle w:val="TableParagraph"/>
              <w:spacing w:before="68"/>
              <w:ind w:right="47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innovazioni,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trasformazione di lunga durata della storia sociale. Si delineano i rudimenti metodologici della storia sociale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 disciplina e dei suoi strumenti epistemologici e si affrontano inoltre l'interazione tra i media e le vicende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società occidentali nell'età contemporanea, approfondendo il tema controverso del rapporto storico 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 e opinione pubblica. Saranno offerti gli strumenti essenziali per la comprensione dei processi 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 sociali alla base delle differenti tipologie di comunicazione nella società. Considerando secondo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approccio storico sociale il ruolo delle innovazioni come la stampa, la radio, il cinema, la televisione e i media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grandi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trasformazioni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caratterizzato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Novecento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investito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inizi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del XXI secolo, non ultime le Digital </w:t>
            </w:r>
            <w:proofErr w:type="spellStart"/>
            <w:r>
              <w:rPr>
                <w:sz w:val="18"/>
              </w:rPr>
              <w:t>Humanities</w:t>
            </w:r>
            <w:proofErr w:type="spellEnd"/>
            <w:r>
              <w:rPr>
                <w:sz w:val="18"/>
              </w:rPr>
              <w:t xml:space="preserve"> e la costruzione degli Archivi digitali. Le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associate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sviluppano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meccanica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calcolo.</w:t>
            </w:r>
          </w:p>
        </w:tc>
      </w:tr>
      <w:tr w:rsidR="00981482" w14:paraId="130468DB" w14:textId="77777777">
        <w:trPr>
          <w:trHeight w:val="1506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2F609CE" w14:textId="77777777" w:rsidR="00981482" w:rsidRDefault="00000000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3E2E3D3" w14:textId="77777777" w:rsidR="00981482" w:rsidRDefault="00000000">
            <w:pPr>
              <w:pStyle w:val="TableParagraph"/>
              <w:spacing w:before="66" w:line="207" w:lineRule="exact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formativi:</w:t>
            </w:r>
          </w:p>
          <w:p w14:paraId="424AF423" w14:textId="77777777" w:rsidR="009814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garantire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</w:p>
          <w:p w14:paraId="5084BE6D" w14:textId="77777777" w:rsidR="009814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fornire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</w:p>
          <w:p w14:paraId="0F8A4207" w14:textId="77777777" w:rsidR="00981482" w:rsidRDefault="00000000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sociale</w:t>
            </w:r>
          </w:p>
          <w:p w14:paraId="4613C5A2" w14:textId="77777777" w:rsidR="009814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procurare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globale</w:t>
            </w:r>
          </w:p>
          <w:p w14:paraId="7F91AF70" w14:textId="77777777" w:rsidR="009814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fornire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decifrare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fenomeni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</w:p>
        </w:tc>
      </w:tr>
      <w:tr w:rsidR="00981482" w14:paraId="310D9AAD" w14:textId="77777777">
        <w:trPr>
          <w:trHeight w:val="550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B375521" w14:textId="77777777" w:rsidR="00981482" w:rsidRDefault="00000000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4C995FA" w14:textId="77777777" w:rsidR="00981482" w:rsidRDefault="00000000">
            <w:pPr>
              <w:pStyle w:val="TableParagraph"/>
              <w:spacing w:before="68" w:line="207" w:lineRule="exac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richiede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massima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storico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evolutivi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dell’tarda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moderna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48B5A22" w14:textId="77777777" w:rsidR="00981482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secolo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XIX.</w:t>
            </w:r>
          </w:p>
        </w:tc>
      </w:tr>
      <w:tr w:rsidR="00981482" w14:paraId="34417DB6" w14:textId="77777777">
        <w:trPr>
          <w:trHeight w:val="1781"/>
        </w:trPr>
        <w:tc>
          <w:tcPr>
            <w:tcW w:w="1984" w:type="dxa"/>
            <w:tcBorders>
              <w:top w:val="double" w:sz="2" w:space="0" w:color="DBDBDB"/>
              <w:right w:val="double" w:sz="2" w:space="0" w:color="DBDBDB"/>
            </w:tcBorders>
          </w:tcPr>
          <w:p w14:paraId="71F3ADE5" w14:textId="77777777" w:rsidR="00981482" w:rsidRDefault="00000000">
            <w:pPr>
              <w:pStyle w:val="TableParagraph"/>
              <w:spacing w:before="66"/>
              <w:ind w:left="69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</w:tcBorders>
          </w:tcPr>
          <w:p w14:paraId="2C631C3C" w14:textId="77777777" w:rsidR="00981482" w:rsidRDefault="00000000">
            <w:pPr>
              <w:pStyle w:val="TableParagraph"/>
              <w:spacing w:before="66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sono:</w:t>
            </w:r>
          </w:p>
          <w:p w14:paraId="713EEEF4" w14:textId="77777777" w:rsidR="009814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2" w:line="207" w:lineRule="exact"/>
              <w:ind w:left="185" w:hanging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comprehension</w:t>
            </w:r>
            <w:proofErr w:type="spellEnd"/>
            <w:r>
              <w:rPr>
                <w:sz w:val="18"/>
              </w:rPr>
              <w:t>)</w:t>
            </w:r>
          </w:p>
          <w:p w14:paraId="1661F995" w14:textId="77777777" w:rsidR="00981482" w:rsidRDefault="00000000">
            <w:pPr>
              <w:pStyle w:val="TableParagraph"/>
              <w:ind w:right="324"/>
              <w:jc w:val="both"/>
              <w:rPr>
                <w:sz w:val="18"/>
              </w:rPr>
            </w:pPr>
            <w:r>
              <w:rPr>
                <w:sz w:val="18"/>
              </w:rPr>
              <w:t>Al termine del Corso lo studente avrà dimostrato di possedere un quadro complessivo sulla storia sociale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delle innovazioni, in particolare per quanto concerne temi e questioni relativi ai secoli XIX-XX della storia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globale.</w:t>
            </w:r>
          </w:p>
          <w:p w14:paraId="47B0952E" w14:textId="77777777" w:rsidR="009814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1049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Capacità di applicare conoscenza e comprensione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applying</w:t>
            </w:r>
            <w:proofErr w:type="spellEnd"/>
            <w:r>
              <w:rPr>
                <w:sz w:val="18"/>
              </w:rPr>
              <w:t xml:space="preserve"> knowledge and </w:t>
            </w:r>
            <w:proofErr w:type="spellStart"/>
            <w:r>
              <w:rPr>
                <w:sz w:val="18"/>
              </w:rPr>
              <w:t>comprehension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moderna.</w:t>
            </w:r>
          </w:p>
          <w:p w14:paraId="5C57ED8F" w14:textId="77777777" w:rsidR="009814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line="206" w:lineRule="exact"/>
              <w:ind w:left="185" w:hanging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ability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draw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conclusions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4F808522" w14:textId="77777777" w:rsidR="00981482" w:rsidRDefault="00981482">
      <w:pPr>
        <w:spacing w:line="206" w:lineRule="exact"/>
        <w:jc w:val="both"/>
        <w:rPr>
          <w:sz w:val="18"/>
        </w:rPr>
        <w:sectPr w:rsidR="00981482">
          <w:type w:val="continuous"/>
          <w:pgSz w:w="11910" w:h="16840"/>
          <w:pgMar w:top="1580" w:right="480" w:bottom="280" w:left="10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8141"/>
      </w:tblGrid>
      <w:tr w:rsidR="00981482" w14:paraId="7E73C9E5" w14:textId="77777777">
        <w:trPr>
          <w:trHeight w:val="541"/>
        </w:trPr>
        <w:tc>
          <w:tcPr>
            <w:tcW w:w="1984" w:type="dxa"/>
            <w:tcBorders>
              <w:bottom w:val="double" w:sz="2" w:space="0" w:color="DBDBDB"/>
              <w:right w:val="double" w:sz="2" w:space="0" w:color="DBDBDB"/>
            </w:tcBorders>
          </w:tcPr>
          <w:p w14:paraId="10805746" w14:textId="77777777" w:rsidR="00981482" w:rsidRDefault="009814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1" w:type="dxa"/>
            <w:tcBorders>
              <w:left w:val="double" w:sz="2" w:space="0" w:color="DBDBDB"/>
              <w:bottom w:val="double" w:sz="2" w:space="0" w:color="DBDBDB"/>
            </w:tcBorders>
          </w:tcPr>
          <w:p w14:paraId="26A0DDD1" w14:textId="77777777" w:rsidR="00981482" w:rsidRDefault="0000000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acquisito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essenziali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</w:p>
          <w:p w14:paraId="046A560C" w14:textId="77777777" w:rsidR="0098148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adeguate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estendere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contemporanea.</w:t>
            </w:r>
          </w:p>
        </w:tc>
      </w:tr>
      <w:tr w:rsidR="00981482" w14:paraId="0ED9ED09" w14:textId="77777777">
        <w:trPr>
          <w:trHeight w:val="4210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B155798" w14:textId="77777777" w:rsidR="00981482" w:rsidRDefault="00000000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Organizzazione</w:t>
            </w:r>
          </w:p>
          <w:p w14:paraId="3CCE305F" w14:textId="77777777" w:rsidR="00981482" w:rsidRDefault="00000000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D22714C" w14:textId="77777777" w:rsidR="00981482" w:rsidRDefault="00000000">
            <w:pPr>
              <w:pStyle w:val="TableParagraph"/>
              <w:spacing w:before="60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è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sviluppato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attraverso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preregistrate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audio-video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compongono,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insieme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slide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dispense,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materiali 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disponibili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piattaforma.</w:t>
            </w:r>
          </w:p>
          <w:p w14:paraId="3D6140B5" w14:textId="77777777" w:rsidR="00981482" w:rsidRDefault="00000000">
            <w:pPr>
              <w:pStyle w:val="TableParagraph"/>
              <w:spacing w:before="2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Sono poi proposti dei test di autovalutazione, di tipo asincrono, che corredano le lezioni preregistrate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consentono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comprensione,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grado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contenuti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ognuna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lezioni.</w:t>
            </w:r>
          </w:p>
          <w:p w14:paraId="56FC4043" w14:textId="77777777" w:rsidR="00981482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La didattica interattiva è svolta nel forum della “classe virtuale” e comprende le </w:t>
            </w:r>
            <w:proofErr w:type="spellStart"/>
            <w:proofErr w:type="gramStart"/>
            <w:r>
              <w:rPr>
                <w:color w:val="000009"/>
                <w:sz w:val="18"/>
              </w:rPr>
              <w:t>Etiviti</w:t>
            </w:r>
            <w:proofErr w:type="spellEnd"/>
            <w:proofErr w:type="gramEnd"/>
            <w:r>
              <w:rPr>
                <w:color w:val="000009"/>
                <w:sz w:val="18"/>
              </w:rPr>
              <w:t xml:space="preserve"> L'obiettivo è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quello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favorire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critica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ciascuno studente,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favorendo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l'interazione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docente.</w:t>
            </w:r>
          </w:p>
          <w:p w14:paraId="263A2262" w14:textId="77777777" w:rsidR="00981482" w:rsidRDefault="00981482">
            <w:pPr>
              <w:pStyle w:val="TableParagraph"/>
              <w:ind w:left="0"/>
              <w:rPr>
                <w:sz w:val="18"/>
              </w:rPr>
            </w:pPr>
          </w:p>
          <w:p w14:paraId="1F45CD7D" w14:textId="77777777" w:rsidR="00981482" w:rsidRDefault="00000000">
            <w:pPr>
              <w:pStyle w:val="TableParagraph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In particolare, il Corso di “Storia sociale e dell’innovazione” prevede </w:t>
            </w:r>
            <w:proofErr w:type="gramStart"/>
            <w:r>
              <w:rPr>
                <w:color w:val="000009"/>
                <w:sz w:val="18"/>
              </w:rPr>
              <w:t>9</w:t>
            </w:r>
            <w:proofErr w:type="gramEnd"/>
            <w:r>
              <w:rPr>
                <w:color w:val="000009"/>
                <w:sz w:val="18"/>
              </w:rPr>
              <w:t xml:space="preserve"> Crediti formativi universitari (CFU)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 un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carico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totale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circa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ore, suddiviso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in:</w:t>
            </w:r>
          </w:p>
          <w:p w14:paraId="53E8FD9D" w14:textId="77777777" w:rsidR="009814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spacing w:before="1" w:line="273" w:lineRule="auto"/>
              <w:ind w:right="57"/>
              <w:rPr>
                <w:sz w:val="18"/>
              </w:rPr>
            </w:pPr>
            <w:r>
              <w:rPr>
                <w:color w:val="000009"/>
                <w:sz w:val="18"/>
              </w:rPr>
              <w:t>circa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3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didattica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erogativa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(DE)</w:t>
            </w:r>
            <w:r>
              <w:rPr>
                <w:color w:val="000009"/>
                <w:spacing w:val="3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ovvero</w:t>
            </w:r>
            <w:r>
              <w:rPr>
                <w:color w:val="000009"/>
                <w:spacing w:val="3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visualizzazione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(27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videoregistrate);</w:t>
            </w:r>
          </w:p>
          <w:p w14:paraId="2C565BA2" w14:textId="77777777" w:rsidR="009814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spacing w:before="2" w:line="273" w:lineRule="auto"/>
              <w:ind w:right="49"/>
              <w:rPr>
                <w:sz w:val="18"/>
              </w:rPr>
            </w:pPr>
            <w:r>
              <w:rPr>
                <w:color w:val="000009"/>
                <w:sz w:val="18"/>
              </w:rPr>
              <w:t>40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didattica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interattiva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(DI)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comprensiva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test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autovalutazione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consegna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</w:t>
            </w:r>
            <w:proofErr w:type="spellStart"/>
            <w:r>
              <w:rPr>
                <w:color w:val="000009"/>
                <w:sz w:val="18"/>
              </w:rPr>
              <w:t>tivity</w:t>
            </w:r>
            <w:proofErr w:type="spellEnd"/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(facoltativa).</w:t>
            </w:r>
          </w:p>
          <w:p w14:paraId="08062966" w14:textId="77777777" w:rsidR="00981482" w:rsidRDefault="0098148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6F6EF5D5" w14:textId="77777777" w:rsidR="00981482" w:rsidRDefault="00000000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Si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consiglia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distribuire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uniformemente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periodo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9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settimane,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dedicando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 alle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25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</w:p>
        </w:tc>
      </w:tr>
      <w:tr w:rsidR="00981482" w14:paraId="55546E2D" w14:textId="77777777">
        <w:trPr>
          <w:trHeight w:val="8725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9672119" w14:textId="77777777" w:rsidR="00981482" w:rsidRDefault="00000000">
            <w:pPr>
              <w:pStyle w:val="TableParagraph"/>
              <w:spacing w:before="63"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</w:p>
          <w:p w14:paraId="646DAA13" w14:textId="77777777" w:rsidR="00981482" w:rsidRDefault="00000000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0DB2BD0" w14:textId="77777777" w:rsidR="0022555C" w:rsidRPr="003E4CAF" w:rsidRDefault="0022555C" w:rsidP="0022555C">
            <w:pPr>
              <w:pStyle w:val="TableParagraph"/>
              <w:spacing w:before="63"/>
              <w:rPr>
                <w:b/>
                <w:color w:val="000009"/>
                <w:spacing w:val="-2"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4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1</w:t>
            </w:r>
            <w:r w:rsidRPr="003E4CAF">
              <w:rPr>
                <w:b/>
                <w:color w:val="000009"/>
                <w:spacing w:val="-2"/>
                <w:sz w:val="18"/>
              </w:rPr>
              <w:t xml:space="preserve"> </w:t>
            </w:r>
          </w:p>
          <w:p w14:paraId="632CA54D" w14:textId="77777777" w:rsidR="0022555C" w:rsidRDefault="0022555C" w:rsidP="0022555C">
            <w:pPr>
              <w:pStyle w:val="TableParagraph"/>
              <w:spacing w:before="63"/>
              <w:rPr>
                <w:color w:val="000009"/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lezioni di teoria videoregistrate dove sono affrontati gli argomenti in dettaglio.</w:t>
            </w:r>
          </w:p>
          <w:p w14:paraId="42CE538A" w14:textId="77777777" w:rsidR="0022555C" w:rsidRPr="003E4CAF" w:rsidRDefault="0022555C" w:rsidP="0022555C">
            <w:pPr>
              <w:pStyle w:val="TableParagraph"/>
              <w:spacing w:before="63"/>
              <w:rPr>
                <w:color w:val="000009"/>
                <w:sz w:val="18"/>
              </w:rPr>
            </w:pPr>
          </w:p>
          <w:p w14:paraId="0067A370" w14:textId="77777777" w:rsidR="0022555C" w:rsidRPr="003E4CAF" w:rsidRDefault="0022555C" w:rsidP="0022555C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3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2</w:t>
            </w:r>
            <w:r w:rsidRPr="003E4CAF">
              <w:rPr>
                <w:b/>
                <w:color w:val="000009"/>
                <w:spacing w:val="-1"/>
                <w:sz w:val="18"/>
              </w:rPr>
              <w:t xml:space="preserve"> </w:t>
            </w:r>
          </w:p>
          <w:p w14:paraId="22F5AC0C" w14:textId="77777777" w:rsidR="0022555C" w:rsidRDefault="0022555C" w:rsidP="0022555C">
            <w:pPr>
              <w:pStyle w:val="TableParagraph"/>
              <w:spacing w:before="122" w:line="379" w:lineRule="auto"/>
              <w:ind w:right="794"/>
              <w:rPr>
                <w:color w:val="000009"/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 w:rsidRPr="003E4CAF">
              <w:rPr>
                <w:color w:val="000009"/>
                <w:sz w:val="18"/>
              </w:rPr>
              <w:t xml:space="preserve"> 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45D61038" w14:textId="77777777" w:rsidR="0022555C" w:rsidRPr="003E4CAF" w:rsidRDefault="0022555C" w:rsidP="0022555C">
            <w:pPr>
              <w:pStyle w:val="TableParagraph"/>
              <w:spacing w:before="122" w:line="379" w:lineRule="auto"/>
              <w:ind w:right="794"/>
              <w:rPr>
                <w:sz w:val="18"/>
              </w:rPr>
            </w:pPr>
          </w:p>
          <w:p w14:paraId="4038FDA0" w14:textId="77777777" w:rsidR="0022555C" w:rsidRDefault="0022555C" w:rsidP="0022555C">
            <w:pPr>
              <w:pStyle w:val="TableParagraph"/>
              <w:spacing w:line="206" w:lineRule="exact"/>
              <w:rPr>
                <w:b/>
                <w:color w:val="000009"/>
                <w:spacing w:val="-2"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4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3</w:t>
            </w:r>
            <w:r w:rsidRPr="003E4CAF">
              <w:rPr>
                <w:b/>
                <w:color w:val="000009"/>
                <w:spacing w:val="-2"/>
                <w:sz w:val="18"/>
              </w:rPr>
              <w:t xml:space="preserve"> </w:t>
            </w:r>
          </w:p>
          <w:p w14:paraId="6566AF53" w14:textId="77777777" w:rsidR="0022555C" w:rsidRDefault="0022555C" w:rsidP="0022555C">
            <w:pPr>
              <w:pStyle w:val="TableParagraph"/>
              <w:spacing w:line="206" w:lineRule="exact"/>
              <w:rPr>
                <w:color w:val="000009"/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2F60F8F1" w14:textId="77777777" w:rsidR="0022555C" w:rsidRPr="003E4CAF" w:rsidRDefault="0022555C" w:rsidP="0022555C">
            <w:pPr>
              <w:pStyle w:val="TableParagraph"/>
              <w:spacing w:line="206" w:lineRule="exact"/>
              <w:rPr>
                <w:b/>
                <w:color w:val="000009"/>
                <w:spacing w:val="-2"/>
                <w:sz w:val="18"/>
              </w:rPr>
            </w:pPr>
          </w:p>
          <w:p w14:paraId="363AFDB5" w14:textId="77777777" w:rsidR="0022555C" w:rsidRPr="003E4CAF" w:rsidRDefault="0022555C" w:rsidP="0022555C">
            <w:pPr>
              <w:pStyle w:val="TableParagraph"/>
              <w:spacing w:before="120"/>
              <w:rPr>
                <w:b/>
                <w:color w:val="000009"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4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4</w:t>
            </w:r>
          </w:p>
          <w:p w14:paraId="1023DF86" w14:textId="77777777" w:rsidR="0022555C" w:rsidRDefault="0022555C" w:rsidP="0022555C">
            <w:pPr>
              <w:pStyle w:val="TableParagraph"/>
              <w:spacing w:line="206" w:lineRule="exact"/>
              <w:rPr>
                <w:color w:val="000009"/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4B42D831" w14:textId="77777777" w:rsidR="0022555C" w:rsidRPr="003E4CAF" w:rsidRDefault="0022555C" w:rsidP="0022555C">
            <w:pPr>
              <w:pStyle w:val="TableParagraph"/>
              <w:spacing w:line="206" w:lineRule="exact"/>
              <w:rPr>
                <w:sz w:val="18"/>
              </w:rPr>
            </w:pPr>
          </w:p>
          <w:p w14:paraId="5E6CB8B3" w14:textId="77777777" w:rsidR="0022555C" w:rsidRDefault="0022555C" w:rsidP="0022555C">
            <w:pPr>
              <w:pStyle w:val="TableParagraph"/>
              <w:spacing w:before="120" w:line="379" w:lineRule="auto"/>
              <w:ind w:right="318"/>
              <w:rPr>
                <w:color w:val="000009"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5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5</w:t>
            </w:r>
          </w:p>
          <w:p w14:paraId="0BF69042" w14:textId="77777777" w:rsidR="0022555C" w:rsidRPr="003E4CAF" w:rsidRDefault="0022555C" w:rsidP="0022555C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0D08F6AB" w14:textId="77777777" w:rsidR="0022555C" w:rsidRPr="003E4CAF" w:rsidRDefault="0022555C" w:rsidP="0022555C">
            <w:pPr>
              <w:pStyle w:val="TableParagraph"/>
              <w:spacing w:before="120" w:line="379" w:lineRule="auto"/>
              <w:ind w:right="318"/>
              <w:rPr>
                <w:sz w:val="18"/>
              </w:rPr>
            </w:pPr>
          </w:p>
          <w:p w14:paraId="2BEBA490" w14:textId="77777777" w:rsidR="0022555C" w:rsidRDefault="0022555C" w:rsidP="0022555C">
            <w:pPr>
              <w:pStyle w:val="TableParagraph"/>
              <w:rPr>
                <w:color w:val="000009"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34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6</w:t>
            </w:r>
            <w:r w:rsidRPr="003E4CAF">
              <w:rPr>
                <w:b/>
                <w:color w:val="000009"/>
                <w:spacing w:val="9"/>
                <w:sz w:val="18"/>
              </w:rPr>
              <w:t xml:space="preserve"> </w:t>
            </w:r>
          </w:p>
          <w:p w14:paraId="0A14E2C3" w14:textId="77777777" w:rsidR="0022555C" w:rsidRPr="003E4CAF" w:rsidRDefault="0022555C" w:rsidP="0022555C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5E4BFA07" w14:textId="77777777" w:rsidR="0022555C" w:rsidRPr="003E4CAF" w:rsidRDefault="0022555C" w:rsidP="0022555C">
            <w:pPr>
              <w:pStyle w:val="TableParagraph"/>
              <w:rPr>
                <w:sz w:val="18"/>
              </w:rPr>
            </w:pPr>
          </w:p>
          <w:p w14:paraId="23C3B84F" w14:textId="77777777" w:rsidR="0022555C" w:rsidRDefault="0022555C" w:rsidP="0022555C">
            <w:pPr>
              <w:pStyle w:val="TableParagraph"/>
              <w:spacing w:before="118"/>
              <w:rPr>
                <w:b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4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>7</w:t>
            </w:r>
            <w:r w:rsidRPr="003E4CAF">
              <w:rPr>
                <w:b/>
                <w:color w:val="000009"/>
                <w:spacing w:val="-1"/>
                <w:sz w:val="18"/>
              </w:rPr>
              <w:t xml:space="preserve"> </w:t>
            </w:r>
          </w:p>
          <w:p w14:paraId="26827968" w14:textId="77777777" w:rsidR="0022555C" w:rsidRPr="003E4CAF" w:rsidRDefault="0022555C" w:rsidP="0022555C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767841ED" w14:textId="77777777" w:rsidR="0022555C" w:rsidRDefault="0022555C" w:rsidP="0022555C">
            <w:pPr>
              <w:pStyle w:val="TableParagraph"/>
              <w:spacing w:before="118"/>
              <w:rPr>
                <w:b/>
                <w:sz w:val="18"/>
              </w:rPr>
            </w:pPr>
          </w:p>
          <w:p w14:paraId="7E86154F" w14:textId="77777777" w:rsidR="0022555C" w:rsidRPr="003E4CAF" w:rsidRDefault="0022555C" w:rsidP="0022555C">
            <w:pPr>
              <w:pStyle w:val="TableParagraph"/>
              <w:spacing w:before="118"/>
              <w:rPr>
                <w:b/>
                <w:sz w:val="18"/>
              </w:rPr>
            </w:pPr>
            <w:r w:rsidRPr="003E4CAF">
              <w:rPr>
                <w:b/>
                <w:color w:val="000009"/>
                <w:sz w:val="18"/>
              </w:rPr>
              <w:t>Modulo</w:t>
            </w:r>
            <w:r w:rsidRPr="003E4CAF">
              <w:rPr>
                <w:b/>
                <w:color w:val="000009"/>
                <w:spacing w:val="-4"/>
                <w:sz w:val="18"/>
              </w:rPr>
              <w:t xml:space="preserve"> </w:t>
            </w:r>
            <w:r w:rsidRPr="003E4CAF">
              <w:rPr>
                <w:b/>
                <w:color w:val="000009"/>
                <w:sz w:val="18"/>
              </w:rPr>
              <w:t xml:space="preserve">8 </w:t>
            </w:r>
          </w:p>
          <w:p w14:paraId="78EC6D69" w14:textId="77777777" w:rsidR="0022555C" w:rsidRPr="003E4CAF" w:rsidRDefault="0022555C" w:rsidP="0022555C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212E3CC6" w14:textId="77777777" w:rsidR="0022555C" w:rsidRDefault="0022555C" w:rsidP="0022555C">
            <w:pPr>
              <w:pStyle w:val="TableParagraph"/>
              <w:spacing w:before="120"/>
              <w:rPr>
                <w:b/>
                <w:color w:val="000009"/>
                <w:sz w:val="18"/>
              </w:rPr>
            </w:pPr>
          </w:p>
          <w:p w14:paraId="05DE3380" w14:textId="77777777" w:rsidR="0022555C" w:rsidRDefault="0022555C" w:rsidP="0022555C">
            <w:pPr>
              <w:pStyle w:val="TableParagraph"/>
              <w:spacing w:before="120"/>
              <w:rPr>
                <w:color w:val="000009"/>
                <w:sz w:val="18"/>
              </w:rPr>
            </w:pPr>
            <w:r w:rsidRPr="003C7C08">
              <w:rPr>
                <w:b/>
                <w:color w:val="000009"/>
                <w:sz w:val="18"/>
              </w:rPr>
              <w:t>Modulo</w:t>
            </w:r>
            <w:r w:rsidRPr="003C7C08">
              <w:rPr>
                <w:b/>
                <w:color w:val="000009"/>
                <w:spacing w:val="-4"/>
                <w:sz w:val="18"/>
              </w:rPr>
              <w:t xml:space="preserve"> </w:t>
            </w:r>
            <w:r w:rsidRPr="003C7C08">
              <w:rPr>
                <w:b/>
                <w:color w:val="000009"/>
                <w:sz w:val="18"/>
              </w:rPr>
              <w:t>9</w:t>
            </w:r>
            <w:r w:rsidRPr="003C7C08">
              <w:rPr>
                <w:b/>
                <w:color w:val="000009"/>
                <w:spacing w:val="-1"/>
                <w:sz w:val="18"/>
              </w:rPr>
              <w:t xml:space="preserve"> </w:t>
            </w:r>
          </w:p>
          <w:p w14:paraId="386A787D" w14:textId="77777777" w:rsidR="0022555C" w:rsidRPr="003E4CAF" w:rsidRDefault="0022555C" w:rsidP="0022555C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6</w:t>
            </w:r>
            <w:proofErr w:type="gramEnd"/>
            <w:r>
              <w:rPr>
                <w:color w:val="000009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lezioni di teoria videoregistrate dove sono affrontati</w:t>
            </w:r>
            <w:r w:rsidRPr="003E4CAF">
              <w:rPr>
                <w:color w:val="000009"/>
                <w:spacing w:val="-43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gli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argomenti in</w:t>
            </w:r>
            <w:r w:rsidRPr="003E4CAF">
              <w:rPr>
                <w:color w:val="000009"/>
                <w:spacing w:val="-1"/>
                <w:sz w:val="18"/>
              </w:rPr>
              <w:t xml:space="preserve"> </w:t>
            </w:r>
            <w:r w:rsidRPr="003E4CAF">
              <w:rPr>
                <w:color w:val="000009"/>
                <w:sz w:val="18"/>
              </w:rPr>
              <w:t>dettaglio.</w:t>
            </w:r>
          </w:p>
          <w:p w14:paraId="6C4605AB" w14:textId="60E44941" w:rsidR="00981482" w:rsidRDefault="00981482">
            <w:pPr>
              <w:pStyle w:val="TableParagraph"/>
              <w:spacing w:before="120"/>
              <w:rPr>
                <w:sz w:val="18"/>
              </w:rPr>
            </w:pPr>
          </w:p>
        </w:tc>
      </w:tr>
      <w:tr w:rsidR="00981482" w14:paraId="28868B99" w14:textId="77777777">
        <w:trPr>
          <w:trHeight w:val="452"/>
        </w:trPr>
        <w:tc>
          <w:tcPr>
            <w:tcW w:w="1984" w:type="dxa"/>
            <w:tcBorders>
              <w:top w:val="double" w:sz="2" w:space="0" w:color="DBDBDB"/>
              <w:right w:val="double" w:sz="2" w:space="0" w:color="DBDBDB"/>
            </w:tcBorders>
          </w:tcPr>
          <w:p w14:paraId="23139455" w14:textId="77777777" w:rsidR="00981482" w:rsidRDefault="00000000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Metodi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</w:tcBorders>
          </w:tcPr>
          <w:p w14:paraId="412E4E81" w14:textId="45F7A382" w:rsidR="00981482" w:rsidRDefault="0000000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cura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docente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oggetto 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studio.</w:t>
            </w:r>
          </w:p>
        </w:tc>
      </w:tr>
    </w:tbl>
    <w:p w14:paraId="4CA6332A" w14:textId="77777777" w:rsidR="00981482" w:rsidRDefault="00981482">
      <w:pPr>
        <w:rPr>
          <w:sz w:val="18"/>
        </w:rPr>
        <w:sectPr w:rsidR="00981482">
          <w:pgSz w:w="11910" w:h="16840"/>
          <w:pgMar w:top="1420" w:right="480" w:bottom="280" w:left="10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8141"/>
      </w:tblGrid>
      <w:tr w:rsidR="00981482" w14:paraId="4B42568E" w14:textId="77777777">
        <w:trPr>
          <w:trHeight w:val="3397"/>
        </w:trPr>
        <w:tc>
          <w:tcPr>
            <w:tcW w:w="1984" w:type="dxa"/>
            <w:tcBorders>
              <w:bottom w:val="double" w:sz="2" w:space="0" w:color="DBDBDB"/>
              <w:right w:val="double" w:sz="2" w:space="0" w:color="DBDBDB"/>
            </w:tcBorders>
          </w:tcPr>
          <w:p w14:paraId="1F05B025" w14:textId="77777777" w:rsidR="00981482" w:rsidRDefault="009814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1" w:type="dxa"/>
            <w:tcBorders>
              <w:left w:val="double" w:sz="2" w:space="0" w:color="DBDBDB"/>
              <w:bottom w:val="double" w:sz="2" w:space="0" w:color="DBDBDB"/>
            </w:tcBorders>
          </w:tcPr>
          <w:p w14:paraId="384345C5" w14:textId="77777777" w:rsidR="00981482" w:rsidRDefault="00000000">
            <w:pPr>
              <w:pStyle w:val="TableParagraph"/>
              <w:spacing w:before="54"/>
              <w:rPr>
                <w:sz w:val="18"/>
              </w:rPr>
            </w:pPr>
            <w:r>
              <w:rPr>
                <w:color w:val="000009"/>
                <w:sz w:val="18"/>
              </w:rPr>
              <w:t>Bibliografia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minima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riferimento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(per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approfondimento):</w:t>
            </w:r>
          </w:p>
          <w:p w14:paraId="07D8779A" w14:textId="77777777" w:rsidR="00981482" w:rsidRDefault="00000000">
            <w:pPr>
              <w:pStyle w:val="TableParagraph"/>
              <w:spacing w:before="120" w:line="379" w:lineRule="auto"/>
              <w:ind w:right="209"/>
              <w:rPr>
                <w:sz w:val="18"/>
              </w:rPr>
            </w:pPr>
            <w:r>
              <w:rPr>
                <w:color w:val="000009"/>
                <w:sz w:val="18"/>
              </w:rPr>
              <w:t>F. Braudel, Civiltà materiale, economia e capitalismo: le strutture del quotidiano (secoli XV-XVIII), Torino,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Einaudi, </w:t>
            </w:r>
            <w:proofErr w:type="spellStart"/>
            <w:r>
              <w:rPr>
                <w:color w:val="000009"/>
                <w:sz w:val="18"/>
              </w:rPr>
              <w:t>coll</w:t>
            </w:r>
            <w:proofErr w:type="spellEnd"/>
            <w:r>
              <w:rPr>
                <w:color w:val="000009"/>
                <w:sz w:val="18"/>
              </w:rPr>
              <w:t>. «Piccola biblioteca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Einaudi»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327),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2006.</w:t>
            </w:r>
          </w:p>
          <w:p w14:paraId="16710B0A" w14:textId="77777777" w:rsidR="00981482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9"/>
                <w:sz w:val="18"/>
              </w:rPr>
              <w:t>G.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Duby</w:t>
            </w:r>
            <w:proofErr w:type="spellEnd"/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ideologie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Torino,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1981.</w:t>
            </w:r>
          </w:p>
          <w:p w14:paraId="09C14C0A" w14:textId="77777777" w:rsidR="00981482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000009"/>
                <w:sz w:val="18"/>
              </w:rPr>
              <w:t>P.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Sorcinelli,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Viaggio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Milano,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Bruno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Mondadori,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2014.</w:t>
            </w:r>
          </w:p>
          <w:p w14:paraId="578EC119" w14:textId="77777777" w:rsidR="00981482" w:rsidRDefault="00000000">
            <w:pPr>
              <w:pStyle w:val="TableParagraph"/>
              <w:spacing w:before="120"/>
              <w:rPr>
                <w:sz w:val="18"/>
              </w:rPr>
            </w:pPr>
            <w:r>
              <w:rPr>
                <w:color w:val="000009"/>
                <w:sz w:val="18"/>
              </w:rPr>
              <w:t>L.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Gorgolini</w:t>
            </w:r>
            <w:proofErr w:type="spellEnd"/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L'Italia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movimento: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dopoguerra,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Mondadori,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Milano,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2013.</w:t>
            </w:r>
          </w:p>
          <w:p w14:paraId="1A92AF08" w14:textId="77777777" w:rsidR="00981482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000009"/>
                <w:sz w:val="18"/>
              </w:rPr>
              <w:t>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Briggs-P.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Burke,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media.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Gutenberg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Internet, Bologna,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Mulino,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2009.</w:t>
            </w:r>
          </w:p>
          <w:p w14:paraId="08517C4F" w14:textId="77777777" w:rsidR="00981482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000009"/>
                <w:sz w:val="18"/>
              </w:rPr>
              <w:t>P.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Burke,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Testimoni oculari.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significato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storico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immagini,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Roma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Carocci,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2011.</w:t>
            </w:r>
          </w:p>
          <w:p w14:paraId="391A913B" w14:textId="77777777" w:rsidR="00981482" w:rsidRDefault="00000000">
            <w:pPr>
              <w:pStyle w:val="TableParagraph"/>
              <w:spacing w:before="119" w:line="379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N.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Zamon</w:t>
            </w:r>
            <w:proofErr w:type="spellEnd"/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Davis,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cinema.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schiavitù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schermo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Kubrick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Spielberg.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Alessandro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Portelli, Roma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Viella,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2007.</w:t>
            </w:r>
          </w:p>
        </w:tc>
      </w:tr>
      <w:tr w:rsidR="00981482" w14:paraId="272AF038" w14:textId="77777777">
        <w:trPr>
          <w:trHeight w:val="2204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4AFF626C" w14:textId="77777777" w:rsidR="00981482" w:rsidRDefault="00000000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</w:p>
          <w:p w14:paraId="426FA519" w14:textId="77777777" w:rsidR="00981482" w:rsidRDefault="00000000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dell’apprendimento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01D7E15" w14:textId="77777777" w:rsidR="00981482" w:rsidRDefault="0000000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000009"/>
                <w:sz w:val="18"/>
              </w:rPr>
              <w:t>L’esame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consiste</w:t>
            </w:r>
            <w:r>
              <w:rPr>
                <w:color w:val="000009"/>
                <w:spacing w:val="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nello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svolgimento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scritta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tendente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analisi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</w:p>
          <w:p w14:paraId="167AC8D8" w14:textId="77777777" w:rsidR="00981482" w:rsidRDefault="00000000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rielaborazione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concetti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acquisiti.</w:t>
            </w:r>
          </w:p>
          <w:p w14:paraId="7F77B871" w14:textId="77777777" w:rsidR="00981482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consiste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colloquio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studente.</w:t>
            </w:r>
          </w:p>
          <w:p w14:paraId="2EEBCD2C" w14:textId="77777777" w:rsidR="00981482" w:rsidRDefault="00000000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scritta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prevede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30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risposta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chiusa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svolgersi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30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minuti.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chiusa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esatta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viene attribuito un valore pari a 1. I risultati di apprendimento attesi circa le conoscenze della storia sociale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valutate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considerando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vertono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può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dimostrare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aver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appreso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richieste,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modulando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propria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risposta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acquisita.</w:t>
            </w:r>
            <w:r>
              <w:rPr>
                <w:color w:val="000009"/>
                <w:spacing w:val="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Possono</w:t>
            </w:r>
            <w:r>
              <w:rPr>
                <w:color w:val="000009"/>
                <w:spacing w:val="1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essere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oggetto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domanda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esame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anche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tematiche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</w:t>
            </w:r>
            <w:proofErr w:type="spellStart"/>
            <w:r>
              <w:rPr>
                <w:color w:val="000009"/>
                <w:sz w:val="18"/>
              </w:rPr>
              <w:t>tivity</w:t>
            </w:r>
            <w:proofErr w:type="spellEnd"/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svolgimento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rientra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valutazione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finale,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indicazioni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inserite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schede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tivity</w:t>
            </w:r>
            <w:proofErr w:type="spellEnd"/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presenti tra i materiali del corso.</w:t>
            </w:r>
          </w:p>
        </w:tc>
      </w:tr>
      <w:tr w:rsidR="00981482" w14:paraId="2FB71FAF" w14:textId="77777777">
        <w:trPr>
          <w:trHeight w:val="867"/>
        </w:trPr>
        <w:tc>
          <w:tcPr>
            <w:tcW w:w="1984" w:type="dxa"/>
            <w:tcBorders>
              <w:top w:val="double" w:sz="2" w:space="0" w:color="DBDBDB"/>
              <w:right w:val="double" w:sz="2" w:space="0" w:color="DBDBDB"/>
            </w:tcBorders>
          </w:tcPr>
          <w:p w14:paraId="354E6904" w14:textId="77777777" w:rsidR="00981482" w:rsidRDefault="00000000">
            <w:pPr>
              <w:pStyle w:val="TableParagraph"/>
              <w:spacing w:before="63"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  <w:p w14:paraId="1C1F7BAC" w14:textId="77777777" w:rsidR="00981482" w:rsidRDefault="00000000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 w14:paraId="7ED83851" w14:textId="77777777" w:rsidR="00981482" w:rsidRDefault="00000000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</w:tcBorders>
          </w:tcPr>
          <w:p w14:paraId="47F57C87" w14:textId="77777777" w:rsidR="00981482" w:rsidRDefault="00000000">
            <w:pPr>
              <w:pStyle w:val="TableParagraph"/>
              <w:spacing w:before="63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L’assegnazione dell’elaborato finale avverrà sulla base di un colloquio con il docente in cui lo 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manifesterà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argomento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approfondire;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esistono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preclusioni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 di 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 tesi.</w:t>
            </w:r>
          </w:p>
        </w:tc>
      </w:tr>
    </w:tbl>
    <w:p w14:paraId="1F4751D8" w14:textId="77777777" w:rsidR="00981482" w:rsidRDefault="00981482"/>
    <w:sectPr w:rsidR="00981482">
      <w:pgSz w:w="11910" w:h="16840"/>
      <w:pgMar w:top="142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5DC2"/>
    <w:multiLevelType w:val="multilevel"/>
    <w:tmpl w:val="124E5DC2"/>
    <w:lvl w:ilvl="0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color w:val="000009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531" w:hanging="36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262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9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24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86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64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52451A8"/>
    <w:multiLevelType w:val="multilevel"/>
    <w:tmpl w:val="652451A8"/>
    <w:lvl w:ilvl="0">
      <w:numFmt w:val="bullet"/>
      <w:lvlText w:val="▪"/>
      <w:lvlJc w:val="left"/>
      <w:pPr>
        <w:ind w:left="74" w:hanging="1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883" w:hanging="11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686" w:hanging="1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489" w:hanging="1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92" w:hanging="1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98" w:hanging="1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701" w:hanging="1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04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67B30A59"/>
    <w:multiLevelType w:val="multilevel"/>
    <w:tmpl w:val="67B30A59"/>
    <w:lvl w:ilvl="0">
      <w:numFmt w:val="bullet"/>
      <w:lvlText w:val="➢"/>
      <w:lvlJc w:val="left"/>
      <w:pPr>
        <w:ind w:left="293" w:hanging="219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081" w:hanging="21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862" w:hanging="2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3" w:hanging="2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2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05" w:hanging="2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86" w:hanging="2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767" w:hanging="2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48" w:hanging="219"/>
      </w:pPr>
      <w:rPr>
        <w:rFonts w:hint="default"/>
        <w:lang w:val="it-IT" w:eastAsia="en-US" w:bidi="ar-SA"/>
      </w:rPr>
    </w:lvl>
  </w:abstractNum>
  <w:num w:numId="1" w16cid:durableId="1852454143">
    <w:abstractNumId w:val="2"/>
  </w:num>
  <w:num w:numId="2" w16cid:durableId="583035694">
    <w:abstractNumId w:val="1"/>
  </w:num>
  <w:num w:numId="3" w16cid:durableId="51846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1E5"/>
    <w:rsid w:val="0022555C"/>
    <w:rsid w:val="006A247D"/>
    <w:rsid w:val="006C3D50"/>
    <w:rsid w:val="007C0FD2"/>
    <w:rsid w:val="00981482"/>
    <w:rsid w:val="00D47166"/>
    <w:rsid w:val="00E821E5"/>
    <w:rsid w:val="3BD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8ADBD9"/>
  <w15:docId w15:val="{C287BBD1-C78D-5847-B00F-EDDB0620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petrillo@unicus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1095</Words>
  <Characters>6510</Characters>
  <Application>Microsoft Office Word</Application>
  <DocSecurity>0</DocSecurity>
  <Lines>87</Lines>
  <Paragraphs>3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petrillo</cp:lastModifiedBy>
  <cp:revision>4</cp:revision>
  <dcterms:created xsi:type="dcterms:W3CDTF">2023-10-02T08:39:00Z</dcterms:created>
  <dcterms:modified xsi:type="dcterms:W3CDTF">2024-12-03T17:34:00Z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KSOProductBuildVer">
    <vt:lpwstr>1033-5.7.2.8094</vt:lpwstr>
  </property>
</Properties>
</file>