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E543" w14:textId="77777777" w:rsidR="002F316E" w:rsidRDefault="002F316E" w:rsidP="007760A2">
      <w:pPr>
        <w:jc w:val="center"/>
      </w:pPr>
      <w:r w:rsidRPr="002F316E">
        <w:rPr>
          <w:noProof/>
          <w:lang w:val="en-GB" w:eastAsia="en-GB"/>
        </w:rPr>
        <w:drawing>
          <wp:inline distT="0" distB="0" distL="0" distR="0" wp14:anchorId="357EBD13" wp14:editId="5A286063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72317EC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1088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01F67" w14:textId="77777777" w:rsidR="00594FDE" w:rsidRPr="001B3E8D" w:rsidRDefault="0033375E" w:rsidP="00D11B3C">
            <w:r>
              <w:rPr>
                <w:i/>
              </w:rPr>
              <w:t>PSICOLOGIA DELLA PERSONALITA’</w:t>
            </w:r>
          </w:p>
        </w:tc>
      </w:tr>
      <w:tr w:rsidR="00594FDE" w:rsidRPr="001B3E8D" w14:paraId="277BE43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928ED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3F285" w14:textId="77777777" w:rsidR="00594FDE" w:rsidRPr="001B3E8D" w:rsidRDefault="00594FDE" w:rsidP="00D11B3C">
            <w:r w:rsidRPr="009811FD">
              <w:rPr>
                <w:b/>
              </w:rPr>
              <w:t xml:space="preserve">Laurea </w:t>
            </w:r>
            <w:r w:rsidR="002C299D" w:rsidRPr="009811FD">
              <w:rPr>
                <w:b/>
              </w:rPr>
              <w:t>Tri</w:t>
            </w:r>
            <w:r w:rsidR="0033375E" w:rsidRPr="009811FD">
              <w:rPr>
                <w:b/>
              </w:rPr>
              <w:t>ennale in SCIENZE E TECNICHE PSICOLOGICHE</w:t>
            </w:r>
          </w:p>
        </w:tc>
      </w:tr>
      <w:tr w:rsidR="001B3E8D" w:rsidRPr="001B3E8D" w14:paraId="7F26A7B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EA3E3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2251E" w14:textId="01E2C599" w:rsidR="001B3E8D" w:rsidRPr="001B3E8D" w:rsidRDefault="00D803BE" w:rsidP="00D11B3C">
            <w:r>
              <w:t>PSIC-01</w:t>
            </w:r>
            <w:r w:rsidR="0033375E">
              <w:t>/</w:t>
            </w:r>
            <w:r>
              <w:t>A</w:t>
            </w:r>
          </w:p>
        </w:tc>
      </w:tr>
      <w:tr w:rsidR="001B3E8D" w:rsidRPr="001B3E8D" w14:paraId="68FB983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D240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CB0E8" w14:textId="6A24547E" w:rsidR="001B3E8D" w:rsidRPr="001B3E8D" w:rsidRDefault="00DB1E15" w:rsidP="00D11B3C">
            <w:r>
              <w:t>2</w:t>
            </w:r>
            <w:r w:rsidR="00D803BE">
              <w:t>025-2026 (esame del secondo anno)</w:t>
            </w:r>
          </w:p>
        </w:tc>
      </w:tr>
      <w:tr w:rsidR="001B3E8D" w:rsidRPr="001B3E8D" w14:paraId="1B77595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C1BA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C9D32" w14:textId="77777777" w:rsidR="001B3E8D" w:rsidRPr="001B3E8D" w:rsidRDefault="002C299D" w:rsidP="00D11B3C">
            <w:r>
              <w:t>9</w:t>
            </w:r>
          </w:p>
        </w:tc>
      </w:tr>
      <w:tr w:rsidR="00594FDE" w:rsidRPr="001B3E8D" w14:paraId="52B5F3F0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C023A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E42CF" w14:textId="096C7BE5" w:rsidR="00B91ADE" w:rsidRPr="00B91ADE" w:rsidRDefault="00D803BE" w:rsidP="00687AA9">
            <w:r>
              <w:t>Psicologia Generale</w:t>
            </w:r>
          </w:p>
        </w:tc>
      </w:tr>
      <w:tr w:rsidR="00594FDE" w:rsidRPr="001B3E8D" w14:paraId="58AAC8D3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1807" w14:textId="77777777" w:rsidR="00594FDE" w:rsidRPr="00D11B3C" w:rsidRDefault="00594FDE" w:rsidP="00D11B3C">
            <w:pPr>
              <w:rPr>
                <w:b/>
              </w:rPr>
            </w:pPr>
          </w:p>
          <w:p w14:paraId="4D129637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955E" w14:textId="77777777" w:rsidR="00E54E2A" w:rsidRPr="00E54E2A" w:rsidRDefault="0033375E" w:rsidP="00D11B3C">
            <w:r>
              <w:t xml:space="preserve">Silvia </w:t>
            </w:r>
            <w:proofErr w:type="spellStart"/>
            <w:r>
              <w:t>Zabberoni</w:t>
            </w:r>
            <w:proofErr w:type="spellEnd"/>
          </w:p>
          <w:p w14:paraId="39842BBD" w14:textId="77777777" w:rsidR="00E54E2A" w:rsidRPr="00E54E2A" w:rsidRDefault="00E54E2A" w:rsidP="00D11B3C">
            <w:r w:rsidRPr="00E54E2A">
              <w:t xml:space="preserve">Facoltà: </w:t>
            </w:r>
            <w:r w:rsidR="0033375E">
              <w:t>Psicologia</w:t>
            </w:r>
          </w:p>
          <w:p w14:paraId="1E8EBD6A" w14:textId="77777777" w:rsidR="00E54E2A" w:rsidRPr="00E54E2A" w:rsidRDefault="00E54E2A" w:rsidP="00D11B3C">
            <w:r w:rsidRPr="00E54E2A">
              <w:t xml:space="preserve">Nickname: </w:t>
            </w:r>
            <w:proofErr w:type="spellStart"/>
            <w:r w:rsidR="0033375E">
              <w:t>zabberoni.silvia</w:t>
            </w:r>
            <w:proofErr w:type="spellEnd"/>
          </w:p>
          <w:p w14:paraId="6505577C" w14:textId="77777777" w:rsidR="00E54E2A" w:rsidRPr="00E54E2A" w:rsidRDefault="0033375E" w:rsidP="00D11B3C">
            <w:r>
              <w:t>Email: silvia.zabberoni@unicusano.it</w:t>
            </w:r>
          </w:p>
          <w:p w14:paraId="18FA10EF" w14:textId="77777777" w:rsidR="009811FD" w:rsidRDefault="00E54E2A" w:rsidP="0033375E">
            <w:r w:rsidRPr="00E54E2A">
              <w:t>Orario di ricevimento:</w:t>
            </w:r>
            <w:r>
              <w:t xml:space="preserve"> </w:t>
            </w:r>
          </w:p>
          <w:p w14:paraId="4C684EFB" w14:textId="77777777" w:rsidR="002C299D" w:rsidRPr="001B3E8D" w:rsidRDefault="002C299D" w:rsidP="0033375E">
            <w:r w:rsidRPr="002C299D">
              <w:t xml:space="preserve">Consultare il calendario alla pagina seguente del nostro sito verificando gli orari di </w:t>
            </w:r>
            <w:r>
              <w:t>V</w:t>
            </w:r>
            <w:r w:rsidRPr="002C299D">
              <w:t>ideoconferenza</w:t>
            </w:r>
            <w:r>
              <w:t xml:space="preserve"> </w:t>
            </w:r>
          </w:p>
        </w:tc>
      </w:tr>
      <w:tr w:rsidR="00406512" w:rsidRPr="001B3E8D" w14:paraId="7CD3FDEE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73818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FCAB6" w14:textId="77777777" w:rsidR="0033375E" w:rsidRPr="0090359A" w:rsidRDefault="0090359A" w:rsidP="00D11B3C">
            <w:r w:rsidRPr="0090359A">
              <w:t>S</w:t>
            </w:r>
            <w:r w:rsidR="00560C79">
              <w:t>copo del corso di Psicologia della P</w:t>
            </w:r>
            <w:r w:rsidR="0033375E" w:rsidRPr="0090359A">
              <w:t>ersonalità è quello di comprendere la personalità umana, con particolare attenzione alle differenze individuali. Il corso propone una panoramica delle più importanti teorie della p</w:t>
            </w:r>
            <w:r w:rsidR="00560C79">
              <w:t>ersonalità che</w:t>
            </w:r>
            <w:r w:rsidR="007B613D">
              <w:t xml:space="preserve"> a tutt’oggi</w:t>
            </w:r>
            <w:r w:rsidR="00560C79">
              <w:t xml:space="preserve"> rappresentano cornici teoriche </w:t>
            </w:r>
            <w:r w:rsidR="0033375E" w:rsidRPr="0090359A">
              <w:t xml:space="preserve">di riferimento </w:t>
            </w:r>
            <w:r w:rsidR="00560C79">
              <w:t>per lo studio</w:t>
            </w:r>
            <w:r w:rsidR="0033375E" w:rsidRPr="0090359A">
              <w:t xml:space="preserve"> di fenomeni legati alla personalità. Inoltre, altro importante obiettivo è quello di far </w:t>
            </w:r>
            <w:r w:rsidR="00560C79">
              <w:t>conoscere</w:t>
            </w:r>
            <w:r w:rsidR="0033375E" w:rsidRPr="0090359A">
              <w:t xml:space="preserve"> allo studente le modalità di </w:t>
            </w:r>
            <w:r w:rsidR="00560C79">
              <w:t>valutazione</w:t>
            </w:r>
            <w:r w:rsidR="0033375E" w:rsidRPr="0090359A">
              <w:t xml:space="preserve"> della personalità, differenziandole </w:t>
            </w:r>
            <w:r w:rsidR="00560C79">
              <w:t xml:space="preserve">per diversi ambiti applicativi (clinico, sociale, del lavoro e delle organizzazioni ecc..). </w:t>
            </w:r>
          </w:p>
          <w:p w14:paraId="0CF0615E" w14:textId="77777777" w:rsidR="00454E72" w:rsidRPr="00DA3033" w:rsidRDefault="00454E72" w:rsidP="0033375E">
            <w:r w:rsidRPr="0090359A">
              <w:t xml:space="preserve">Le </w:t>
            </w:r>
            <w:proofErr w:type="spellStart"/>
            <w:r w:rsidRPr="0090359A">
              <w:t>Etivity</w:t>
            </w:r>
            <w:proofErr w:type="spellEnd"/>
            <w:r w:rsidRPr="0090359A">
              <w:t xml:space="preserve"> associate al corso</w:t>
            </w:r>
            <w:r w:rsidR="00560C79">
              <w:t xml:space="preserve"> </w:t>
            </w:r>
            <w:r w:rsidR="0033375E" w:rsidRPr="0090359A">
              <w:t>sono mirate allo sviluppo delle competenze necessarie a formulare ipotesi e, attraverso la consultazione della letteratura, ad apprendere i primi passi per la costruzione di studi scientifici in materia di personalità</w:t>
            </w:r>
            <w:r w:rsidR="00560C79">
              <w:t xml:space="preserve">. </w:t>
            </w:r>
          </w:p>
        </w:tc>
      </w:tr>
      <w:tr w:rsidR="00E219F6" w:rsidRPr="001B3E8D" w14:paraId="0076469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188CC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9E554" w14:textId="77777777" w:rsidR="00E219F6" w:rsidRDefault="00E219F6" w:rsidP="00D11B3C">
            <w:r>
              <w:t xml:space="preserve">Il corso di </w:t>
            </w:r>
            <w:r w:rsidR="00560C79">
              <w:t>Psicologia della Personalità</w:t>
            </w:r>
            <w:r>
              <w:t xml:space="preserve"> ha i seguenti obiettivi formativi:</w:t>
            </w:r>
          </w:p>
          <w:p w14:paraId="62CFC505" w14:textId="77777777" w:rsidR="00E219F6" w:rsidRDefault="0033375E" w:rsidP="00E219F6">
            <w:pPr>
              <w:pStyle w:val="ListParagraph"/>
              <w:numPr>
                <w:ilvl w:val="0"/>
                <w:numId w:val="6"/>
              </w:numPr>
            </w:pPr>
            <w:r>
              <w:t xml:space="preserve">Percorrere la storia delle teorie della Personalità </w:t>
            </w:r>
          </w:p>
          <w:p w14:paraId="57C6343F" w14:textId="77777777" w:rsidR="00E219F6" w:rsidRDefault="0033375E" w:rsidP="00E219F6">
            <w:pPr>
              <w:pStyle w:val="ListParagraph"/>
              <w:numPr>
                <w:ilvl w:val="0"/>
                <w:numId w:val="6"/>
              </w:numPr>
            </w:pPr>
            <w:r>
              <w:t>Illustrare come avviene lo studio scientifico della Personalità</w:t>
            </w:r>
          </w:p>
          <w:p w14:paraId="69CF3026" w14:textId="77777777" w:rsidR="00560C79" w:rsidRDefault="00560C79" w:rsidP="00E219F6">
            <w:pPr>
              <w:pStyle w:val="ListParagraph"/>
              <w:numPr>
                <w:ilvl w:val="0"/>
                <w:numId w:val="6"/>
              </w:numPr>
            </w:pPr>
            <w:r>
              <w:t>Introdurre brevemente i disturbi della Personalità</w:t>
            </w:r>
          </w:p>
          <w:p w14:paraId="4C7704C9" w14:textId="77777777" w:rsidR="00100A4C" w:rsidRDefault="0090359A" w:rsidP="00E219F6">
            <w:pPr>
              <w:pStyle w:val="ListParagraph"/>
              <w:numPr>
                <w:ilvl w:val="0"/>
                <w:numId w:val="6"/>
              </w:numPr>
            </w:pPr>
            <w:r>
              <w:t>Illustrare i principali strumenti di valutazione della Personalità</w:t>
            </w:r>
          </w:p>
          <w:p w14:paraId="0CFF6AD7" w14:textId="77777777" w:rsidR="00100A4C" w:rsidRDefault="00100A4C" w:rsidP="00560C79">
            <w:pPr>
              <w:pStyle w:val="ListParagraph"/>
            </w:pPr>
          </w:p>
          <w:p w14:paraId="3DB26916" w14:textId="77777777" w:rsidR="00E219F6" w:rsidRPr="00D11B3C" w:rsidRDefault="00E219F6" w:rsidP="00560C79">
            <w:pPr>
              <w:pStyle w:val="ListParagraph"/>
            </w:pPr>
          </w:p>
        </w:tc>
      </w:tr>
      <w:tr w:rsidR="00922127" w:rsidRPr="001B3E8D" w14:paraId="5E0AF1C5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DC66C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FB58" w14:textId="77777777" w:rsidR="00687AA9" w:rsidRDefault="00922127" w:rsidP="00687AA9">
            <w:pPr>
              <w:rPr>
                <w:b/>
                <w:bCs/>
              </w:rPr>
            </w:pPr>
            <w:r w:rsidRPr="005E4345">
              <w:rPr>
                <w:bCs/>
              </w:rPr>
              <w:t>La frequenza al cor</w:t>
            </w:r>
            <w:r w:rsidR="00687AA9">
              <w:rPr>
                <w:bCs/>
              </w:rPr>
              <w:t>so richiede il superamento della</w:t>
            </w:r>
            <w:r w:rsidRPr="005E4345">
              <w:rPr>
                <w:bCs/>
              </w:rPr>
              <w:t xml:space="preserve"> propedeuticità di</w:t>
            </w:r>
            <w:r>
              <w:rPr>
                <w:b/>
                <w:bCs/>
              </w:rPr>
              <w:t xml:space="preserve"> </w:t>
            </w:r>
            <w:r w:rsidR="004344E1">
              <w:rPr>
                <w:b/>
                <w:bCs/>
              </w:rPr>
              <w:t xml:space="preserve">Psicologia Generale </w:t>
            </w:r>
          </w:p>
          <w:p w14:paraId="308449AB" w14:textId="77777777" w:rsidR="00922127" w:rsidRPr="001B3E8D" w:rsidRDefault="00687AA9" w:rsidP="00687AA9">
            <w:r>
              <w:rPr>
                <w:bCs/>
              </w:rPr>
              <w:t>R</w:t>
            </w:r>
            <w:r w:rsidR="00922127" w:rsidRPr="005E4345">
              <w:rPr>
                <w:bCs/>
              </w:rPr>
              <w:t>ichiede la</w:t>
            </w:r>
            <w:r w:rsidR="00922127">
              <w:rPr>
                <w:bCs/>
              </w:rPr>
              <w:t xml:space="preserve"> </w:t>
            </w:r>
            <w:r w:rsidR="00922127">
              <w:rPr>
                <w:b/>
                <w:bCs/>
              </w:rPr>
              <w:t>c</w:t>
            </w:r>
            <w:r w:rsidR="00922127" w:rsidRPr="001B3E8D">
              <w:rPr>
                <w:b/>
                <w:bCs/>
              </w:rPr>
              <w:t>onoscenza</w:t>
            </w:r>
            <w:r w:rsidR="00922127">
              <w:t xml:space="preserve"> </w:t>
            </w:r>
            <w:r w:rsidR="00922127" w:rsidRPr="001B3E8D">
              <w:t>dei concetti</w:t>
            </w:r>
            <w:r w:rsidR="00922127" w:rsidRPr="00DA3033">
              <w:t xml:space="preserve"> </w:t>
            </w:r>
            <w:r w:rsidR="004344E1">
              <w:rPr>
                <w:bCs/>
              </w:rPr>
              <w:t>fondamentali della Psicologia</w:t>
            </w:r>
            <w:r>
              <w:rPr>
                <w:bCs/>
              </w:rPr>
              <w:t xml:space="preserve"> generale</w:t>
            </w:r>
            <w:r w:rsidR="00922127">
              <w:t>.</w:t>
            </w:r>
            <w:r w:rsidR="00922127" w:rsidRPr="001B3E8D">
              <w:t xml:space="preserve"> Al riguardo, si consiglia di rivedere tali nozioni, propedeutiche per l’apprendimento e l’approfondimento de</w:t>
            </w:r>
            <w:r w:rsidR="00922127">
              <w:t xml:space="preserve">lle </w:t>
            </w:r>
            <w:r>
              <w:t>teorie della Personalità. Si consiglia anche di rivedere</w:t>
            </w:r>
            <w:r w:rsidR="004344E1">
              <w:t xml:space="preserve"> le nozioni di base della psicometria (indici di tendenza centrale, campionamento, taratura e standardizzazione di test).</w:t>
            </w:r>
          </w:p>
        </w:tc>
      </w:tr>
      <w:tr w:rsidR="001B3E8D" w:rsidRPr="001B3E8D" w14:paraId="1AAF782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A0BCC" w14:textId="77777777" w:rsidR="001B3E8D" w:rsidRPr="00D11B3C" w:rsidRDefault="00366673" w:rsidP="00D11B3C">
            <w:pPr>
              <w:rPr>
                <w:b/>
              </w:rPr>
            </w:pPr>
            <w:r>
              <w:rPr>
                <w:b/>
              </w:rPr>
              <w:t xml:space="preserve">Risultati </w:t>
            </w:r>
            <w:r w:rsidR="00406512" w:rsidRPr="00D11B3C">
              <w:rPr>
                <w:b/>
              </w:rPr>
              <w:t>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38D45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14:paraId="2BDF42B8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Lo studente al termine del Corso avrà conoscenza </w:t>
            </w:r>
            <w:r w:rsidR="00560C79" w:rsidRPr="009811FD">
              <w:rPr>
                <w:rFonts w:ascii="Times New Roman" w:hAnsi="Times New Roman" w:cs="Times New Roman"/>
                <w:sz w:val="18"/>
                <w:szCs w:val="18"/>
              </w:rPr>
              <w:t>dei principali approcci teorici allo studio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della Personalità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Inoltre, lo studente acquisirà la conoscenza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degli strumenti di valutazione (questionari, inventari e test di Personalità).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Inoltre, tramite le </w:t>
            </w:r>
            <w:proofErr w:type="spellStart"/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Etivity</w:t>
            </w:r>
            <w:proofErr w:type="spellEnd"/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gli studenti acquis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iranno la capacità di definire un tema di studio inerente le caratteristiche di personalità, di verificarne lo stato dell’arte tramite la ricerca in letteratura e di formulare ipotesi su possibili associazioni tra le caratteristiche di p</w:t>
            </w:r>
            <w:r w:rsidR="00A406C7">
              <w:rPr>
                <w:rFonts w:ascii="Times New Roman" w:hAnsi="Times New Roman" w:cs="Times New Roman"/>
                <w:sz w:val="18"/>
                <w:szCs w:val="18"/>
              </w:rPr>
              <w:t>ersonalità e altre variabili (es: personalità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e memoria).</w:t>
            </w:r>
            <w:r w:rsidR="00B14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0F5E98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Applicazione delle conoscenze </w:t>
            </w:r>
          </w:p>
          <w:p w14:paraId="7BACBE37" w14:textId="77777777" w:rsidR="00E10685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Lo studente sarà in gra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>do di utilizzare le</w:t>
            </w:r>
            <w:r w:rsidR="00B146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conoscenze apprese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4E1" w:rsidRPr="009811FD">
              <w:rPr>
                <w:rFonts w:ascii="Times New Roman" w:hAnsi="Times New Roman" w:cs="Times New Roman"/>
                <w:sz w:val="18"/>
                <w:szCs w:val="18"/>
              </w:rPr>
              <w:t>per approcciarsi alla ricerca sulle caratteristiche della personalità umana. S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arà inoltre in grado 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>distinguere le diverse modalità di interpretazione dei profili personolog</w:t>
            </w:r>
            <w:r w:rsidR="0000499B" w:rsidRPr="009811FD">
              <w:rPr>
                <w:rFonts w:ascii="Times New Roman" w:hAnsi="Times New Roman" w:cs="Times New Roman"/>
                <w:sz w:val="18"/>
                <w:szCs w:val="18"/>
              </w:rPr>
              <w:t>ici sulla base dei diversi modelli</w:t>
            </w:r>
            <w:r w:rsidR="00E10685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teorici. 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0A2B62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Capacità di trarre conclusioni </w:t>
            </w:r>
          </w:p>
          <w:p w14:paraId="7A2F1B8D" w14:textId="77777777" w:rsidR="00560C79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Lo studente sarà in grado di individuare i modelli </w:t>
            </w:r>
            <w:r w:rsidR="00560C79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e gli strumenti di valutazione più appropriati 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da utilizzare in diversi ambiti (clinico e della salute, sociale </w:t>
            </w:r>
            <w:proofErr w:type="spellStart"/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ecc</w:t>
            </w:r>
            <w:proofErr w:type="spellEnd"/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7C40DEF7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Abilità comunicative </w:t>
            </w:r>
          </w:p>
          <w:p w14:paraId="5FB6958D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>Lo studente sarà in grado di descrivere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, operare confronti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e sostenere conversazioni su</w:t>
            </w:r>
            <w:r w:rsidR="00071D10" w:rsidRPr="009811FD">
              <w:rPr>
                <w:rFonts w:ascii="Times New Roman" w:hAnsi="Times New Roman" w:cs="Times New Roman"/>
                <w:sz w:val="18"/>
                <w:szCs w:val="18"/>
              </w:rPr>
              <w:t>lla teoria e valutazione della Personalità umana utilizzando</w:t>
            </w:r>
            <w:r w:rsidRPr="009811FD">
              <w:rPr>
                <w:rFonts w:ascii="Times New Roman" w:hAnsi="Times New Roman" w:cs="Times New Roman"/>
                <w:sz w:val="18"/>
                <w:szCs w:val="18"/>
              </w:rPr>
              <w:t xml:space="preserve"> una terminologia adeguata. </w:t>
            </w:r>
          </w:p>
          <w:p w14:paraId="7A942ABF" w14:textId="77777777" w:rsidR="00D11B3C" w:rsidRPr="009811FD" w:rsidRDefault="00D11B3C" w:rsidP="00D11B3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1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Capacità di apprendere </w:t>
            </w:r>
          </w:p>
          <w:p w14:paraId="2138CA24" w14:textId="77777777" w:rsidR="00D11B3C" w:rsidRPr="009811FD" w:rsidRDefault="00D11B3C" w:rsidP="00071D10">
            <w:r w:rsidRPr="009811FD">
              <w:t xml:space="preserve">Lo studente al termine del Corso avrà conoscenza delle nozioni fondamentali </w:t>
            </w:r>
            <w:r w:rsidR="00071D10" w:rsidRPr="009811FD">
              <w:t xml:space="preserve">inerenti la Psicologia della Personalità. </w:t>
            </w:r>
            <w:r w:rsidRPr="009811FD">
              <w:t xml:space="preserve">Tutto ciò gli consentirà di proseguire gli studi </w:t>
            </w:r>
            <w:r w:rsidR="00071D10" w:rsidRPr="009811FD">
              <w:t xml:space="preserve">in Psicologia </w:t>
            </w:r>
            <w:r w:rsidRPr="009811FD">
              <w:t>con maggiore maturità e gli fornirà le basi per poter apprendere quanto verrà proposto nei corsi specialistici, con particolare riferimento agli</w:t>
            </w:r>
            <w:r w:rsidR="00071D10" w:rsidRPr="009811FD">
              <w:t xml:space="preserve"> argomenti inerenti la psicopatologia e nello specifico i disturbi di Personalità. </w:t>
            </w:r>
          </w:p>
        </w:tc>
      </w:tr>
      <w:tr w:rsidR="00CB4595" w:rsidRPr="001B3E8D" w14:paraId="77EECCF4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6F65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B5FDD" w14:textId="77777777" w:rsidR="00CB4595" w:rsidRPr="001C2122" w:rsidRDefault="00CB4595" w:rsidP="00A95195">
            <w:r>
              <w:t xml:space="preserve">Il corso è sviluppato attraverso le </w:t>
            </w:r>
            <w:r w:rsidRPr="00ED2342">
              <w:rPr>
                <w:b/>
              </w:rPr>
              <w:t>lezioni preregistrate audio-video</w:t>
            </w:r>
            <w:r w:rsidRPr="001C2122">
              <w:t xml:space="preserve"> che compongono</w:t>
            </w:r>
            <w:r>
              <w:t>, insieme a slide e dispense,</w:t>
            </w:r>
            <w:r w:rsidRPr="001C2122">
              <w:t xml:space="preserve"> i materiali di studio </w:t>
            </w:r>
            <w:r>
              <w:t xml:space="preserve">disponibili in </w:t>
            </w:r>
            <w:r w:rsidRPr="001C2122">
              <w:t>piattaforma</w:t>
            </w:r>
            <w:r>
              <w:t>.</w:t>
            </w:r>
            <w:r w:rsidRPr="001C2122">
              <w:t xml:space="preserve"> </w:t>
            </w:r>
          </w:p>
          <w:p w14:paraId="34D989E3" w14:textId="77777777" w:rsidR="00CB4595" w:rsidRPr="001C2122" w:rsidRDefault="00CB4595" w:rsidP="00A95195">
            <w:r>
              <w:t>Sono poi proposti de</w:t>
            </w:r>
            <w:r w:rsidRPr="001C2122">
              <w:t xml:space="preserve">i </w:t>
            </w:r>
            <w:r w:rsidRPr="00ED2342">
              <w:rPr>
                <w:b/>
              </w:rPr>
              <w:t>test di autovalutazione</w:t>
            </w:r>
            <w:r w:rsidRPr="001C2122">
              <w:t>, che corredano le lezioni preregistrate</w:t>
            </w:r>
            <w:r>
              <w:t xml:space="preserve"> e consentono </w:t>
            </w:r>
            <w:r w:rsidRPr="001C2122">
              <w:t xml:space="preserve">agli studenti di accertare </w:t>
            </w:r>
            <w:r>
              <w:t xml:space="preserve">sia </w:t>
            </w:r>
            <w:r w:rsidRPr="001C2122">
              <w:t>la comprensione</w:t>
            </w:r>
            <w:r>
              <w:t>,</w:t>
            </w:r>
            <w:r w:rsidRPr="001C2122">
              <w:t xml:space="preserve"> </w:t>
            </w:r>
            <w:r>
              <w:t xml:space="preserve">sia </w:t>
            </w:r>
            <w:r w:rsidRPr="001C2122">
              <w:t xml:space="preserve">il grado di conoscenza acquisita dei contenuti </w:t>
            </w:r>
            <w:r>
              <w:t xml:space="preserve">di </w:t>
            </w:r>
            <w:r w:rsidRPr="001C2122">
              <w:t>ognuna delle lezioni</w:t>
            </w:r>
            <w:r>
              <w:t>.</w:t>
            </w:r>
            <w:r w:rsidRPr="001C2122">
              <w:t xml:space="preserve"> </w:t>
            </w:r>
          </w:p>
          <w:p w14:paraId="188B92D3" w14:textId="77777777" w:rsidR="00CB4595" w:rsidRDefault="00CB4595" w:rsidP="00A95195">
            <w:r>
              <w:t xml:space="preserve">La </w:t>
            </w:r>
            <w:r w:rsidRPr="00B57BCC">
              <w:rPr>
                <w:b/>
              </w:rPr>
              <w:t>didattica interattiva</w:t>
            </w:r>
            <w:r>
              <w:t xml:space="preserve"> è svolta nel forum della “classe virtuale” e comprende </w:t>
            </w:r>
            <w:r w:rsidR="009811FD">
              <w:rPr>
                <w:b/>
              </w:rPr>
              <w:t xml:space="preserve">1 </w:t>
            </w:r>
            <w:proofErr w:type="spellStart"/>
            <w:r w:rsidRPr="00B57BCC">
              <w:rPr>
                <w:b/>
              </w:rPr>
              <w:t>Etivity</w:t>
            </w:r>
            <w:proofErr w:type="spellEnd"/>
            <w:r w:rsidR="00A406C7">
              <w:t xml:space="preserve"> che applica</w:t>
            </w:r>
            <w:r>
              <w:t xml:space="preserve"> le conoscenze acquisite nelle lezioni di teoria.</w:t>
            </w:r>
          </w:p>
          <w:p w14:paraId="3D8C5576" w14:textId="77777777" w:rsidR="00CB4595" w:rsidRDefault="00CB4595" w:rsidP="00A95195">
            <w:r>
              <w:t xml:space="preserve">In particolare, il Corso di </w:t>
            </w:r>
            <w:r w:rsidR="009811FD">
              <w:t>Psicologia della Personalità</w:t>
            </w:r>
            <w:r>
              <w:t xml:space="preserve"> prevede 9 Crediti formativi. </w:t>
            </w:r>
            <w:r w:rsidRPr="00B654AE">
              <w:t>Il carico totale di studio per questo modulo di insegnamento è compreso tra 2</w:t>
            </w:r>
            <w:r>
              <w:t>2</w:t>
            </w:r>
            <w:r w:rsidRPr="00B654AE">
              <w:t>0 e 2</w:t>
            </w:r>
            <w:r>
              <w:t>5</w:t>
            </w:r>
            <w:r w:rsidRPr="00B654AE">
              <w:t>0 ore</w:t>
            </w:r>
            <w:r>
              <w:t xml:space="preserve"> così suddivise in:</w:t>
            </w:r>
          </w:p>
          <w:p w14:paraId="4BB75B2B" w14:textId="77777777" w:rsidR="00CB4595" w:rsidRDefault="009811FD" w:rsidP="00A95195">
            <w:r>
              <w:rPr>
                <w:b/>
              </w:rPr>
              <w:t>circa 200</w:t>
            </w:r>
            <w:r w:rsidR="00CB4595">
              <w:t xml:space="preserve"> ore per la visualizzazione e lo studio del materiale videoregistrato (22 Ore videoregistrate di Teoria e 10 ore di esercitazioni). </w:t>
            </w:r>
          </w:p>
          <w:p w14:paraId="54316F84" w14:textId="77777777" w:rsidR="00CB4595" w:rsidRDefault="009811FD" w:rsidP="00A95195">
            <w:r>
              <w:rPr>
                <w:b/>
              </w:rPr>
              <w:t>Circa 20</w:t>
            </w:r>
            <w:r w:rsidR="00CB4595" w:rsidRPr="00B82705">
              <w:rPr>
                <w:b/>
              </w:rPr>
              <w:t xml:space="preserve"> ore di Didattica Interattiva</w:t>
            </w:r>
            <w:r w:rsidR="00CB4595">
              <w:t xml:space="preserve"> per l</w:t>
            </w:r>
            <w:r>
              <w:t>’elaborazione e la consegna di 1</w:t>
            </w:r>
            <w:r w:rsidR="00CB4595">
              <w:t xml:space="preserve"> </w:t>
            </w:r>
            <w:proofErr w:type="spellStart"/>
            <w:r w:rsidR="00CB4595">
              <w:t>Etivity</w:t>
            </w:r>
            <w:proofErr w:type="spellEnd"/>
            <w:r w:rsidR="00CB4595">
              <w:t xml:space="preserve"> </w:t>
            </w:r>
          </w:p>
          <w:p w14:paraId="078FEE34" w14:textId="77777777" w:rsidR="00CB4595" w:rsidRDefault="00CB4595" w:rsidP="00A95195">
            <w:r w:rsidRPr="00B82705">
              <w:rPr>
                <w:b/>
              </w:rPr>
              <w:t>Circa 10 ore di Didattica Interattiva</w:t>
            </w:r>
            <w:r>
              <w:t xml:space="preserve"> per l’esecuzione dei test di autovalutazione.</w:t>
            </w:r>
          </w:p>
          <w:p w14:paraId="37B1ECCD" w14:textId="77777777" w:rsidR="00CB4595" w:rsidRDefault="00CB4595" w:rsidP="00A95195">
            <w:r>
              <w:t>Si consiglia di distribuire lo studio</w:t>
            </w:r>
            <w:r w:rsidR="00B82705">
              <w:t xml:space="preserve"> della materia </w:t>
            </w:r>
            <w:r>
              <w:t>uniformemente in un periodo di 11 settimane dedicando tra le 20 alle 30 ore di studio a settimana</w:t>
            </w:r>
          </w:p>
          <w:p w14:paraId="3FD638E2" w14:textId="77777777" w:rsidR="00CB4595" w:rsidRDefault="00CB4595" w:rsidP="00A95195"/>
          <w:p w14:paraId="185109B9" w14:textId="77777777" w:rsidR="00B82705" w:rsidRPr="001B3E8D" w:rsidRDefault="00B82705" w:rsidP="00A95195"/>
        </w:tc>
      </w:tr>
      <w:tr w:rsidR="001B3E8D" w:rsidRPr="001B3E8D" w14:paraId="75E21E8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9A92C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BD2A2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PROGRAMMA COMPLETO: 9CFU</w:t>
            </w:r>
          </w:p>
          <w:p w14:paraId="006C3592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Per un numero di crediti ridotto il programma è il seguente:</w:t>
            </w:r>
          </w:p>
          <w:p w14:paraId="524FD5AB" w14:textId="77777777" w:rsidR="00C90F3F" w:rsidRPr="00C90F3F" w:rsidRDefault="00C90F3F" w:rsidP="00366673">
            <w:r>
              <w:t xml:space="preserve">Il programma ridotto comprende 6CFU e richiede lo studio dei moduli 4,5,6,7,8,9. </w:t>
            </w:r>
          </w:p>
          <w:p w14:paraId="5BC4D15D" w14:textId="77777777" w:rsidR="00C90F3F" w:rsidRDefault="00C90F3F" w:rsidP="00366673">
            <w:pPr>
              <w:rPr>
                <w:b/>
              </w:rPr>
            </w:pPr>
          </w:p>
          <w:p w14:paraId="28A0B820" w14:textId="77777777" w:rsidR="00C90F3F" w:rsidRDefault="00C90F3F" w:rsidP="00366673">
            <w:pPr>
              <w:rPr>
                <w:b/>
              </w:rPr>
            </w:pPr>
            <w:r>
              <w:rPr>
                <w:b/>
              </w:rPr>
              <w:t>Descrizione del programma:</w:t>
            </w:r>
          </w:p>
          <w:p w14:paraId="38C46736" w14:textId="77777777" w:rsidR="00366673" w:rsidRPr="00033F99" w:rsidRDefault="005E4345" w:rsidP="00366673">
            <w:pPr>
              <w:rPr>
                <w:b/>
              </w:rPr>
            </w:pPr>
            <w:r w:rsidRPr="00237DB4">
              <w:rPr>
                <w:b/>
              </w:rPr>
              <w:t>Modulo 1</w:t>
            </w:r>
            <w:r w:rsidR="00366673">
              <w:rPr>
                <w:b/>
              </w:rPr>
              <w:t>-</w:t>
            </w:r>
            <w:r w:rsidR="00366673" w:rsidRPr="00033F99">
              <w:rPr>
                <w:b/>
              </w:rPr>
              <w:t>Introduzione allo studio della Personalità</w:t>
            </w:r>
          </w:p>
          <w:p w14:paraId="61B8564F" w14:textId="77777777" w:rsidR="00DF4020" w:rsidRDefault="005E4345" w:rsidP="005E4345">
            <w:r w:rsidRPr="00237DB4">
              <w:rPr>
                <w:b/>
              </w:rPr>
              <w:t xml:space="preserve"> </w:t>
            </w:r>
            <w:r w:rsidR="00366673">
              <w:t>(5 lezioni di teoria vid</w:t>
            </w:r>
            <w:r>
              <w:t>eoregistrate per un impegno di 17,5 ore</w:t>
            </w:r>
            <w:r w:rsidR="00CB4595">
              <w:t xml:space="preserve"> - settimana 1</w:t>
            </w:r>
            <w:r>
              <w:t>) dove sono affrontati i seguenti argomenti:</w:t>
            </w:r>
            <w:r w:rsidR="00366673">
              <w:t xml:space="preserve"> definizione di Personalità e approcci alla ricerca; </w:t>
            </w:r>
          </w:p>
          <w:p w14:paraId="77D410C7" w14:textId="77777777" w:rsidR="00A406C7" w:rsidRDefault="00A406C7" w:rsidP="005E4345"/>
          <w:p w14:paraId="1D949AB5" w14:textId="77777777" w:rsidR="00A406C7" w:rsidRDefault="00765018" w:rsidP="005E4345">
            <w:pPr>
              <w:rPr>
                <w:b/>
              </w:rPr>
            </w:pPr>
            <w:r w:rsidRPr="000D54B3">
              <w:rPr>
                <w:b/>
              </w:rPr>
              <w:t xml:space="preserve">Modulo 2 </w:t>
            </w:r>
            <w:r w:rsidR="00A406C7">
              <w:rPr>
                <w:b/>
              </w:rPr>
              <w:t>– La ricerca in Psicologia della Personalità</w:t>
            </w:r>
          </w:p>
          <w:p w14:paraId="68FFC155" w14:textId="77777777" w:rsidR="00A406C7" w:rsidRDefault="00A406C7" w:rsidP="00A406C7">
            <w:r>
              <w:t xml:space="preserve">i metodi di indagine; cenni di statistica; il tipo di dati a disposizione per le indagini, raccolta dei dati </w:t>
            </w:r>
          </w:p>
          <w:p w14:paraId="36A8C0D5" w14:textId="77777777" w:rsidR="00A406C7" w:rsidRDefault="00A406C7" w:rsidP="005E4345">
            <w:pPr>
              <w:rPr>
                <w:b/>
              </w:rPr>
            </w:pPr>
          </w:p>
          <w:p w14:paraId="02FA74E3" w14:textId="77777777" w:rsidR="00A406C7" w:rsidRDefault="00A406C7" w:rsidP="005E4345">
            <w:pPr>
              <w:rPr>
                <w:b/>
              </w:rPr>
            </w:pPr>
          </w:p>
          <w:p w14:paraId="5D62E335" w14:textId="77777777" w:rsidR="00765018" w:rsidRDefault="00A406C7" w:rsidP="005E4345">
            <w:r>
              <w:rPr>
                <w:b/>
              </w:rPr>
              <w:t>Modulo 3-</w:t>
            </w:r>
            <w:r w:rsidR="00765018" w:rsidRPr="000D54B3">
              <w:rPr>
                <w:b/>
              </w:rPr>
              <w:t xml:space="preserve"> </w:t>
            </w:r>
            <w:r w:rsidR="00366673" w:rsidRPr="00033F99">
              <w:rPr>
                <w:b/>
              </w:rPr>
              <w:t xml:space="preserve">La prospettiva psicoanalitica </w:t>
            </w:r>
            <w:r w:rsidR="00765018">
              <w:t>(5 lezioni di teoria videoregistrate per un impegno di 17,5 ore</w:t>
            </w:r>
            <w:r w:rsidR="00CB4595">
              <w:t xml:space="preserve"> - settiman</w:t>
            </w:r>
            <w:r w:rsidR="00B82705">
              <w:t>e</w:t>
            </w:r>
            <w:r w:rsidR="00CB4595">
              <w:t xml:space="preserve"> </w:t>
            </w:r>
            <w:r w:rsidR="00B82705">
              <w:t xml:space="preserve">1 e </w:t>
            </w:r>
            <w:r w:rsidR="00CB4595">
              <w:t>2</w:t>
            </w:r>
            <w:r w:rsidR="00765018">
              <w:t>)</w:t>
            </w:r>
            <w:r w:rsidR="00237DB4">
              <w:t xml:space="preserve"> dove sono affrontati i seguenti argomenti:</w:t>
            </w:r>
            <w:r w:rsidR="00366673">
              <w:t xml:space="preserve"> Teoria Freudiana sullo sviluppo della Personalità; Le Teorie Psicoanalitiche contemporanee; Metodi di Indagine e Ambiti applicativi.</w:t>
            </w:r>
          </w:p>
          <w:p w14:paraId="35B351AE" w14:textId="77777777" w:rsidR="00765018" w:rsidRDefault="00765018" w:rsidP="005E4345"/>
          <w:p w14:paraId="3B51607F" w14:textId="77777777" w:rsidR="005E4345" w:rsidRDefault="00A406C7" w:rsidP="005E4345">
            <w:r>
              <w:rPr>
                <w:b/>
              </w:rPr>
              <w:t>Modulo 4</w:t>
            </w:r>
            <w:r w:rsidR="005E4345" w:rsidRPr="002071DD">
              <w:rPr>
                <w:b/>
              </w:rPr>
              <w:t xml:space="preserve"> – </w:t>
            </w:r>
            <w:r w:rsidR="00366673" w:rsidRPr="00F5530B">
              <w:rPr>
                <w:b/>
              </w:rPr>
              <w:t xml:space="preserve">La psicologia dei tratti </w:t>
            </w:r>
            <w:r w:rsidR="005E4345">
              <w:t xml:space="preserve">(2 lezioni di teoria videoregistrate e 5 lezioni di esercitazione per un impegno di </w:t>
            </w:r>
            <w:r w:rsidR="00765018">
              <w:t>22</w:t>
            </w:r>
            <w:r w:rsidR="005E4345">
              <w:t xml:space="preserve"> ore</w:t>
            </w:r>
            <w:r w:rsidR="00366673">
              <w:t xml:space="preserve"> settimana</w:t>
            </w:r>
            <w:r w:rsidR="00CB4595">
              <w:t xml:space="preserve"> 3</w:t>
            </w:r>
            <w:r w:rsidR="005E4345">
              <w:t>)</w:t>
            </w:r>
            <w:r w:rsidR="00366673">
              <w:t xml:space="preserve"> dove sono affrontati i seguenti argomenti: autori Principali (</w:t>
            </w:r>
            <w:proofErr w:type="spellStart"/>
            <w:r w:rsidR="00366673">
              <w:t>Allport</w:t>
            </w:r>
            <w:proofErr w:type="spellEnd"/>
            <w:r w:rsidR="00366673">
              <w:t xml:space="preserve">, </w:t>
            </w:r>
            <w:proofErr w:type="spellStart"/>
            <w:r w:rsidR="00366673">
              <w:t>Eysenk</w:t>
            </w:r>
            <w:proofErr w:type="spellEnd"/>
            <w:r w:rsidR="00366673">
              <w:t xml:space="preserve"> e </w:t>
            </w:r>
            <w:proofErr w:type="spellStart"/>
            <w:r w:rsidR="00366673">
              <w:t>Cattel</w:t>
            </w:r>
            <w:proofErr w:type="spellEnd"/>
            <w:r w:rsidR="00366673">
              <w:t>)</w:t>
            </w:r>
            <w:r w:rsidR="00045F4C">
              <w:t>; Metodi di Indagine e a</w:t>
            </w:r>
            <w:r w:rsidR="00366673">
              <w:t>mbiti applicativi</w:t>
            </w:r>
          </w:p>
          <w:p w14:paraId="3BEFAB46" w14:textId="77777777" w:rsidR="00053D08" w:rsidRDefault="00053D08" w:rsidP="005E4345"/>
          <w:p w14:paraId="748A6CAD" w14:textId="77777777" w:rsidR="005E4345" w:rsidRDefault="00A406C7" w:rsidP="005E4345">
            <w:r>
              <w:rPr>
                <w:b/>
              </w:rPr>
              <w:t>Modulo 5</w:t>
            </w:r>
            <w:r w:rsidR="00045F4C">
              <w:rPr>
                <w:b/>
              </w:rPr>
              <w:t xml:space="preserve"> –  Le Basi Biologiche della Personalità </w:t>
            </w:r>
            <w:r w:rsidR="00DF4020">
              <w:t>(1 lezione di teoria videoregistrata per un impegno di 3,5 ore</w:t>
            </w:r>
            <w:r w:rsidR="00CB4595">
              <w:t xml:space="preserve"> settimana </w:t>
            </w:r>
            <w:r w:rsidR="00B82705">
              <w:t>5</w:t>
            </w:r>
            <w:r w:rsidR="00DF4020">
              <w:t xml:space="preserve">) </w:t>
            </w:r>
            <w:r w:rsidR="00045F4C">
              <w:t>seguenti argomenti: rapporto mente-corpo (mente-cervello); geni e personalità; neuroscienze e personalità; processi biologici e differenze individuali; approccio evoluzionistico.</w:t>
            </w:r>
          </w:p>
          <w:p w14:paraId="7D78174A" w14:textId="77777777" w:rsidR="00045F4C" w:rsidRDefault="00045F4C" w:rsidP="005E4345"/>
          <w:p w14:paraId="03226833" w14:textId="77777777" w:rsidR="00DF4020" w:rsidRPr="001B3E8D" w:rsidRDefault="00A406C7" w:rsidP="00DF4020">
            <w:r>
              <w:rPr>
                <w:b/>
              </w:rPr>
              <w:t>Modulo 6</w:t>
            </w:r>
            <w:r w:rsidR="00045F4C">
              <w:rPr>
                <w:b/>
              </w:rPr>
              <w:t xml:space="preserve"> – La prospettiva Comportamentale</w:t>
            </w:r>
            <w:r w:rsidR="00DF4020">
              <w:t xml:space="preserve"> (2 lezioni di teoria videoregistrate per un impegno di 7 ore</w:t>
            </w:r>
            <w:r w:rsidR="00CB4595">
              <w:t xml:space="preserve"> - settimana </w:t>
            </w:r>
            <w:r w:rsidR="00B82705">
              <w:t>6</w:t>
            </w:r>
            <w:r w:rsidR="00045F4C">
              <w:t>); apprendimento e personalità; ambiti applicativi e metodi di indagine; recenti sviluppi.</w:t>
            </w:r>
          </w:p>
          <w:p w14:paraId="5A0418CF" w14:textId="77777777" w:rsidR="00DF4020" w:rsidRDefault="00DF4020" w:rsidP="005E4345"/>
          <w:p w14:paraId="6A38A473" w14:textId="77777777" w:rsidR="00045F4C" w:rsidRPr="002046E1" w:rsidRDefault="00A406C7" w:rsidP="00045F4C">
            <w:r>
              <w:rPr>
                <w:b/>
              </w:rPr>
              <w:t>Modulo 7</w:t>
            </w:r>
            <w:r w:rsidR="00045F4C">
              <w:rPr>
                <w:b/>
              </w:rPr>
              <w:t xml:space="preserve"> – </w:t>
            </w:r>
            <w:r w:rsidR="00DF4020" w:rsidRPr="00862F1A">
              <w:t xml:space="preserve"> </w:t>
            </w:r>
            <w:r w:rsidR="00045F4C" w:rsidRPr="00045F4C">
              <w:rPr>
                <w:b/>
              </w:rPr>
              <w:t>La prospettiva cognitivo-sociale</w:t>
            </w:r>
            <w:r w:rsidR="00045F4C">
              <w:t xml:space="preserve"> </w:t>
            </w:r>
            <w:r w:rsidR="00DF4020">
              <w:t>(</w:t>
            </w:r>
            <w:r w:rsidR="006436B8">
              <w:t>3</w:t>
            </w:r>
            <w:r w:rsidR="00DF4020">
              <w:t xml:space="preserve"> lezioni di teoria videoregistrate e </w:t>
            </w:r>
            <w:r w:rsidR="006436B8">
              <w:t>1</w:t>
            </w:r>
            <w:r w:rsidR="00DF4020">
              <w:t xml:space="preserve"> lezione di esercitazione per un impegno di 1</w:t>
            </w:r>
            <w:r w:rsidR="00053D08">
              <w:t>5,5</w:t>
            </w:r>
            <w:r w:rsidR="00DF4020">
              <w:t xml:space="preserve"> ore</w:t>
            </w:r>
            <w:r w:rsidR="00CB4595">
              <w:t xml:space="preserve"> – settimana </w:t>
            </w:r>
            <w:r w:rsidR="00B82705">
              <w:t>6</w:t>
            </w:r>
            <w:r w:rsidR="00DF4020">
              <w:t>)</w:t>
            </w:r>
            <w:r w:rsidR="00045F4C">
              <w:t xml:space="preserve">; </w:t>
            </w:r>
            <w:r w:rsidR="00045F4C" w:rsidRPr="002046E1">
              <w:t>La</w:t>
            </w:r>
            <w:r w:rsidR="00045F4C">
              <w:t>.</w:t>
            </w:r>
            <w:r w:rsidR="00045F4C" w:rsidRPr="002046E1">
              <w:t xml:space="preserve"> teoria di A. Bandura</w:t>
            </w:r>
            <w:r w:rsidR="00045F4C">
              <w:t>; ambiti applicativi e metodi di indagine; recenti sviluppi</w:t>
            </w:r>
          </w:p>
          <w:p w14:paraId="1A09CC29" w14:textId="77777777" w:rsidR="006436B8" w:rsidRDefault="006436B8" w:rsidP="00045F4C"/>
          <w:p w14:paraId="04EA0874" w14:textId="77777777" w:rsidR="00045F4C" w:rsidRPr="002046E1" w:rsidRDefault="00A406C7" w:rsidP="00045F4C">
            <w:r>
              <w:rPr>
                <w:b/>
              </w:rPr>
              <w:t>Modulo 8</w:t>
            </w:r>
            <w:r w:rsidR="00045F4C">
              <w:rPr>
                <w:b/>
              </w:rPr>
              <w:t xml:space="preserve"> – La prospettiva Umanistica</w:t>
            </w:r>
            <w:r w:rsidR="00DF4020">
              <w:t xml:space="preserve"> (2 lezioni di teoria videoregistrate e 2 lezion</w:t>
            </w:r>
            <w:r w:rsidR="00765018">
              <w:t>i</w:t>
            </w:r>
            <w:r w:rsidR="00DF4020">
              <w:t xml:space="preserve"> di esercitazione per un impegno di 20 ore</w:t>
            </w:r>
            <w:r w:rsidR="00CB4595">
              <w:t xml:space="preserve"> – settimana </w:t>
            </w:r>
            <w:r w:rsidR="00B82705">
              <w:t>7</w:t>
            </w:r>
            <w:r w:rsidR="00045F4C">
              <w:t xml:space="preserve">); </w:t>
            </w:r>
            <w:r w:rsidR="00045F4C" w:rsidRPr="00045F4C">
              <w:t>teoria di C. Rogers</w:t>
            </w:r>
            <w:r w:rsidR="00045F4C">
              <w:t>; ambiti applicativi e metodi di indagine; recenti sviluppi</w:t>
            </w:r>
          </w:p>
          <w:p w14:paraId="21530F87" w14:textId="77777777" w:rsidR="00DF4020" w:rsidRDefault="00DF4020" w:rsidP="00045F4C"/>
          <w:p w14:paraId="0A87692A" w14:textId="77777777" w:rsidR="00922127" w:rsidRDefault="00A406C7" w:rsidP="0050530D">
            <w:r>
              <w:rPr>
                <w:b/>
              </w:rPr>
              <w:t>Modulo 9</w:t>
            </w:r>
            <w:r w:rsidR="0050530D">
              <w:rPr>
                <w:b/>
              </w:rPr>
              <w:t xml:space="preserve"> – Teoria dei Costrutti Personali </w:t>
            </w:r>
            <w:r w:rsidR="00DF4020">
              <w:t xml:space="preserve">(2 lezioni di teoria videoregistrate e </w:t>
            </w:r>
            <w:r w:rsidR="00765018">
              <w:t>8</w:t>
            </w:r>
            <w:r w:rsidR="00DF4020">
              <w:t xml:space="preserve"> lezion</w:t>
            </w:r>
            <w:r w:rsidR="00765018">
              <w:t>i</w:t>
            </w:r>
            <w:r w:rsidR="00DF4020">
              <w:t xml:space="preserve"> di esercitazione per un impegno di </w:t>
            </w:r>
            <w:r w:rsidR="00765018">
              <w:t>27</w:t>
            </w:r>
            <w:r w:rsidR="00DF4020">
              <w:t xml:space="preserve"> ore</w:t>
            </w:r>
            <w:r w:rsidR="00CB4595">
              <w:t xml:space="preserve"> settimana </w:t>
            </w:r>
            <w:r w:rsidR="00B82705">
              <w:t>8</w:t>
            </w:r>
            <w:r w:rsidR="0050530D">
              <w:t>); la personalità tra cognitivismo e costruttivismo; applicazioni, ambiti di indagine e sviluppi recenti</w:t>
            </w:r>
          </w:p>
          <w:p w14:paraId="07DA2FCD" w14:textId="77777777" w:rsidR="0050530D" w:rsidRDefault="0050530D" w:rsidP="0050530D"/>
          <w:p w14:paraId="58688025" w14:textId="77777777" w:rsidR="00CB4595" w:rsidRDefault="00CB4595" w:rsidP="00053D08">
            <w:pPr>
              <w:rPr>
                <w:b/>
              </w:rPr>
            </w:pPr>
          </w:p>
          <w:p w14:paraId="3C08FFE1" w14:textId="77777777" w:rsidR="00CB4595" w:rsidRDefault="0050530D" w:rsidP="00CB4595">
            <w:proofErr w:type="spellStart"/>
            <w:r>
              <w:rPr>
                <w:b/>
              </w:rPr>
              <w:t>Etivity</w:t>
            </w:r>
            <w:proofErr w:type="spellEnd"/>
            <w:r>
              <w:rPr>
                <w:b/>
              </w:rPr>
              <w:t xml:space="preserve"> 1</w:t>
            </w:r>
            <w:r w:rsidR="00053D08">
              <w:t xml:space="preserve"> –</w:t>
            </w:r>
            <w:r w:rsidR="007A5EBE">
              <w:t xml:space="preserve"> Presentazione di un caso e interpretazione critica sulla base del confronto tra modelli teorici</w:t>
            </w:r>
            <w:r w:rsidR="00A406C7">
              <w:t xml:space="preserve"> oppure ricerca bibliografica sulla relazione tra funzioni cognitive e personalità.</w:t>
            </w:r>
          </w:p>
          <w:p w14:paraId="404D3EEB" w14:textId="77777777" w:rsidR="00CB4595" w:rsidRDefault="00CB4595" w:rsidP="00CB4595">
            <w:r>
              <w:t>Esercitazioni su compiti d’esame (settimana 1</w:t>
            </w:r>
            <w:r w:rsidR="00B82705">
              <w:t>0</w:t>
            </w:r>
            <w:r>
              <w:t>).</w:t>
            </w:r>
          </w:p>
          <w:p w14:paraId="6E739197" w14:textId="77777777" w:rsidR="00CB4595" w:rsidRDefault="00CB4595" w:rsidP="00CB4595"/>
          <w:p w14:paraId="62A52DFD" w14:textId="77777777" w:rsidR="00053D08" w:rsidRPr="001B3E8D" w:rsidRDefault="00053D08" w:rsidP="005E4345"/>
        </w:tc>
      </w:tr>
      <w:tr w:rsidR="001B3E8D" w:rsidRPr="001B3E8D" w14:paraId="7083D9A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AC051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0CD26" w14:textId="77777777" w:rsidR="00E54E2A" w:rsidRDefault="00E54E2A" w:rsidP="00D11B3C">
            <w:r w:rsidRPr="001B3E8D">
              <w:t>MATERIALI DIDATTICI A CURA DEL DOCENTE</w:t>
            </w:r>
          </w:p>
          <w:p w14:paraId="4B7B1008" w14:textId="77777777" w:rsidR="00ED2342" w:rsidRPr="008D1D23" w:rsidRDefault="008D1D23" w:rsidP="00D11B3C">
            <w:r w:rsidRPr="008D1D23">
              <w:t xml:space="preserve">Il materiale didattico presente in piattaforma è suddiviso in </w:t>
            </w:r>
            <w:r w:rsidR="00521FA9">
              <w:t>9</w:t>
            </w:r>
            <w:r w:rsidRPr="008D1D23">
              <w:t xml:space="preserve"> moduli. Essi ricoprono interamente il programma e ciascuno di essi contiene dispense, slide e videolezioni in </w:t>
            </w:r>
            <w:r w:rsidR="00521FA9">
              <w:t>cui il docente commenta le diapositive</w:t>
            </w:r>
            <w:r w:rsidRPr="008D1D23">
              <w:t>. Tale materiale contiene tutti gli elementi necessari per affrontare lo studio della materia.</w:t>
            </w:r>
          </w:p>
          <w:p w14:paraId="4B22EBF5" w14:textId="77777777" w:rsidR="00E54E2A" w:rsidRDefault="00E54E2A" w:rsidP="00D11B3C">
            <w:r>
              <w:t>Testi consigliati:</w:t>
            </w:r>
          </w:p>
          <w:p w14:paraId="15C2E2CF" w14:textId="77777777" w:rsidR="001B3E8D" w:rsidRPr="000A2E51" w:rsidRDefault="009811FD" w:rsidP="00521FA9">
            <w:r>
              <w:t xml:space="preserve"> </w:t>
            </w:r>
            <w:r w:rsidR="00521FA9" w:rsidRPr="009811FD">
              <w:rPr>
                <w:i/>
              </w:rPr>
              <w:t>Psicologia della Personalità</w:t>
            </w:r>
            <w:r w:rsidR="00521FA9">
              <w:t xml:space="preserve">, Carver CS, </w:t>
            </w:r>
            <w:proofErr w:type="spellStart"/>
            <w:r w:rsidR="00521FA9">
              <w:t>Scheier</w:t>
            </w:r>
            <w:proofErr w:type="spellEnd"/>
            <w:r w:rsidR="00521FA9">
              <w:t xml:space="preserve"> MF, Giampietro M, Iannello P. Pearson edizioni</w:t>
            </w:r>
          </w:p>
        </w:tc>
      </w:tr>
      <w:tr w:rsidR="001B3E8D" w:rsidRPr="001B3E8D" w14:paraId="1BD1A80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15C7F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6279D" w14:textId="77777777" w:rsidR="00A40B35" w:rsidRPr="00A40B35" w:rsidRDefault="00A40B35" w:rsidP="00A40B35">
            <w:r w:rsidRPr="00A40B35">
              <w:t>La prova d’esame ha lo scopo di verificare il livello di raggiungimento dei risultati di apprendimento attesi</w:t>
            </w:r>
          </w:p>
          <w:p w14:paraId="78AA83B4" w14:textId="77777777" w:rsidR="00A40B35" w:rsidRPr="00A40B35" w:rsidRDefault="00A40B35" w:rsidP="00A40B35">
            <w:r w:rsidRPr="00A40B35">
              <w:t>indicati in precedenza.</w:t>
            </w:r>
          </w:p>
          <w:p w14:paraId="408B9025" w14:textId="77777777" w:rsidR="00A40B35" w:rsidRPr="00A40B35" w:rsidRDefault="00A40B35" w:rsidP="00A40B35">
            <w:r w:rsidRPr="00A40B35">
              <w:t>L’esame potrà essere svolto secondo due modalità:</w:t>
            </w:r>
          </w:p>
          <w:p w14:paraId="4525A9BE" w14:textId="77777777" w:rsidR="00A40B35" w:rsidRPr="00A40B35" w:rsidRDefault="00A40B35" w:rsidP="00A40B35">
            <w:r w:rsidRPr="00A40B35">
              <w:t xml:space="preserve">- </w:t>
            </w:r>
            <w:r w:rsidRPr="00A40B35">
              <w:rPr>
                <w:b/>
                <w:bCs/>
              </w:rPr>
              <w:t>in forma scritta</w:t>
            </w:r>
            <w:r w:rsidRPr="00A40B35">
              <w:t xml:space="preserve">: la prova scritta si articolerà in un modello </w:t>
            </w:r>
            <w:r>
              <w:t>3+3</w:t>
            </w:r>
            <w:r w:rsidRPr="00A40B35">
              <w:t xml:space="preserve"> che comprenderà </w:t>
            </w:r>
            <w:r>
              <w:t>3</w:t>
            </w:r>
            <w:r w:rsidRPr="00A40B35">
              <w:t xml:space="preserve"> domande a risposta</w:t>
            </w:r>
          </w:p>
          <w:p w14:paraId="50EDB0BE" w14:textId="77777777" w:rsidR="00A40B35" w:rsidRPr="00A40B35" w:rsidRDefault="00A40B35" w:rsidP="00A40B35">
            <w:r w:rsidRPr="00A40B35">
              <w:t xml:space="preserve">chiusa e </w:t>
            </w:r>
            <w:r>
              <w:t>3 domande a risposta aperta.</w:t>
            </w:r>
          </w:p>
          <w:p w14:paraId="49A2573E" w14:textId="77777777" w:rsidR="00A40B35" w:rsidRPr="00A40B35" w:rsidRDefault="00A40B35" w:rsidP="00A40B35">
            <w:r w:rsidRPr="00A40B35">
              <w:t>-</w:t>
            </w:r>
            <w:r w:rsidRPr="00A40B35">
              <w:rPr>
                <w:b/>
                <w:bCs/>
              </w:rPr>
              <w:t>in forma di colloquio orale</w:t>
            </w:r>
            <w:r w:rsidRPr="00A40B35">
              <w:t>: la valutazione delle conoscenze dei contenuti della materia avverrà attraverso</w:t>
            </w:r>
          </w:p>
          <w:p w14:paraId="73F9C6C7" w14:textId="77777777" w:rsidR="00A40B35" w:rsidRPr="00A40B35" w:rsidRDefault="00A40B35" w:rsidP="00A40B35">
            <w:r w:rsidRPr="00A40B35">
              <w:t>almeno tre domande. L’adeguatezza delle risposte sarà valutata in base ai seguenti criteri: completezza delle</w:t>
            </w:r>
          </w:p>
          <w:p w14:paraId="504BB7A7" w14:textId="77777777" w:rsidR="00A40B35" w:rsidRPr="00A40B35" w:rsidRDefault="00A40B35" w:rsidP="00A40B35">
            <w:r w:rsidRPr="00A40B35">
              <w:t>argomentazioni, capacità di approfondire i collegamenti tra le diverse tematiche, chiarezza espositiva e</w:t>
            </w:r>
          </w:p>
          <w:p w14:paraId="03D16926" w14:textId="77777777" w:rsidR="007760A2" w:rsidRDefault="00A40B35" w:rsidP="00A40B35">
            <w:r w:rsidRPr="00A40B35">
              <w:t>padronanza del linguaggio tecnico.</w:t>
            </w:r>
          </w:p>
          <w:p w14:paraId="13BB845D" w14:textId="77777777" w:rsidR="00707409" w:rsidRPr="001B3E8D" w:rsidRDefault="00707409" w:rsidP="00A40B35">
            <w:r w:rsidRPr="00C90F3F">
              <w:t>Inoltre, L’e-</w:t>
            </w:r>
            <w:proofErr w:type="spellStart"/>
            <w:r w:rsidRPr="00C90F3F">
              <w:t>tivity</w:t>
            </w:r>
            <w:proofErr w:type="spellEnd"/>
            <w:r w:rsidRPr="00C90F3F">
              <w:t xml:space="preserve"> sarà valutata dal docente e prevederà un punteggio, da sommarsi al voto dell’esame, di un minimo di 0 ad un massimo di 3.</w:t>
            </w:r>
          </w:p>
        </w:tc>
      </w:tr>
      <w:tr w:rsidR="001B3E8D" w:rsidRPr="001B3E8D" w14:paraId="5270B554" w14:textId="77777777" w:rsidTr="00521FA9">
        <w:trPr>
          <w:trHeight w:val="1416"/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89A0B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A6EFE" w14:textId="77777777" w:rsidR="001B3E8D" w:rsidRPr="001B3E8D" w:rsidRDefault="001B3E8D" w:rsidP="00D11B3C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 w:rsidR="00DA3033"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</w:t>
            </w:r>
            <w:r w:rsidR="00BA5D8C">
              <w:t>elazione a qualche argomento</w:t>
            </w:r>
            <w:r w:rsidRPr="001B3E8D">
              <w:t xml:space="preserve"> </w:t>
            </w:r>
            <w:r w:rsidR="00A406C7">
              <w:t xml:space="preserve">che </w:t>
            </w:r>
            <w:r w:rsidRPr="001B3E8D">
              <w:t>intende approfondire; non esistono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preclusioni</w:t>
            </w:r>
            <w:r w:rsidR="00ED2342">
              <w:t xml:space="preserve"> </w:t>
            </w:r>
            <w:r w:rsidRPr="001B3E8D">
              <w:t>alla richiesta di assegnazione della tesi e non è prevista una</w:t>
            </w:r>
            <w:r w:rsidR="00ED2342">
              <w:t xml:space="preserve"> </w:t>
            </w:r>
            <w:r w:rsidRPr="001B3E8D">
              <w:rPr>
                <w:b/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14:paraId="48E9340D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8CA5" w14:textId="77777777" w:rsidR="001D3034" w:rsidRDefault="001D3034" w:rsidP="00D11B3C">
      <w:r>
        <w:separator/>
      </w:r>
    </w:p>
  </w:endnote>
  <w:endnote w:type="continuationSeparator" w:id="0">
    <w:p w14:paraId="670C80B4" w14:textId="77777777" w:rsidR="001D3034" w:rsidRDefault="001D3034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8897"/>
      <w:docPartObj>
        <w:docPartGallery w:val="Page Numbers (Bottom of Page)"/>
        <w:docPartUnique/>
      </w:docPartObj>
    </w:sdtPr>
    <w:sdtContent>
      <w:p w14:paraId="6DD24D4B" w14:textId="77777777" w:rsidR="008D1D23" w:rsidRDefault="003304F7" w:rsidP="00D11B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8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F1A" w14:textId="77777777" w:rsidR="001D3034" w:rsidRDefault="001D3034" w:rsidP="00D11B3C">
      <w:r>
        <w:separator/>
      </w:r>
    </w:p>
  </w:footnote>
  <w:footnote w:type="continuationSeparator" w:id="0">
    <w:p w14:paraId="126C4113" w14:textId="77777777" w:rsidR="001D3034" w:rsidRDefault="001D3034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009215516">
    <w:abstractNumId w:val="6"/>
  </w:num>
  <w:num w:numId="2" w16cid:durableId="610552836">
    <w:abstractNumId w:val="5"/>
  </w:num>
  <w:num w:numId="3" w16cid:durableId="931284085">
    <w:abstractNumId w:val="1"/>
  </w:num>
  <w:num w:numId="4" w16cid:durableId="1698198774">
    <w:abstractNumId w:val="7"/>
  </w:num>
  <w:num w:numId="5" w16cid:durableId="51776011">
    <w:abstractNumId w:val="0"/>
  </w:num>
  <w:num w:numId="6" w16cid:durableId="1121343734">
    <w:abstractNumId w:val="2"/>
  </w:num>
  <w:num w:numId="7" w16cid:durableId="382753180">
    <w:abstractNumId w:val="3"/>
  </w:num>
  <w:num w:numId="8" w16cid:durableId="515848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499B"/>
    <w:rsid w:val="00005CF9"/>
    <w:rsid w:val="00045F4C"/>
    <w:rsid w:val="00053D08"/>
    <w:rsid w:val="00071D10"/>
    <w:rsid w:val="000902A9"/>
    <w:rsid w:val="000A2E51"/>
    <w:rsid w:val="000C638D"/>
    <w:rsid w:val="000D54B3"/>
    <w:rsid w:val="000E7B69"/>
    <w:rsid w:val="00100A4C"/>
    <w:rsid w:val="00106D48"/>
    <w:rsid w:val="00121165"/>
    <w:rsid w:val="00131C5A"/>
    <w:rsid w:val="00137F99"/>
    <w:rsid w:val="001458D1"/>
    <w:rsid w:val="001674B1"/>
    <w:rsid w:val="00191C43"/>
    <w:rsid w:val="001B3E8D"/>
    <w:rsid w:val="001B7C47"/>
    <w:rsid w:val="001C2122"/>
    <w:rsid w:val="001D3034"/>
    <w:rsid w:val="001F1E3E"/>
    <w:rsid w:val="002071DD"/>
    <w:rsid w:val="00217D34"/>
    <w:rsid w:val="00222524"/>
    <w:rsid w:val="00223738"/>
    <w:rsid w:val="00236B7E"/>
    <w:rsid w:val="00237DB4"/>
    <w:rsid w:val="00241599"/>
    <w:rsid w:val="00250BDB"/>
    <w:rsid w:val="0025727E"/>
    <w:rsid w:val="00292206"/>
    <w:rsid w:val="002B2678"/>
    <w:rsid w:val="002C299D"/>
    <w:rsid w:val="002C5632"/>
    <w:rsid w:val="002D25A0"/>
    <w:rsid w:val="002D6A0B"/>
    <w:rsid w:val="002F316E"/>
    <w:rsid w:val="003063F4"/>
    <w:rsid w:val="003304F7"/>
    <w:rsid w:val="0033375E"/>
    <w:rsid w:val="00366673"/>
    <w:rsid w:val="003B47FB"/>
    <w:rsid w:val="003B53E2"/>
    <w:rsid w:val="003B5CB6"/>
    <w:rsid w:val="003B72BF"/>
    <w:rsid w:val="003D4E1E"/>
    <w:rsid w:val="00406512"/>
    <w:rsid w:val="00425BA2"/>
    <w:rsid w:val="004344E1"/>
    <w:rsid w:val="00454E72"/>
    <w:rsid w:val="004A339D"/>
    <w:rsid w:val="004B34E3"/>
    <w:rsid w:val="004C4801"/>
    <w:rsid w:val="004D2799"/>
    <w:rsid w:val="00503AE4"/>
    <w:rsid w:val="0050530D"/>
    <w:rsid w:val="00521FA9"/>
    <w:rsid w:val="00560C79"/>
    <w:rsid w:val="0056480D"/>
    <w:rsid w:val="005768A8"/>
    <w:rsid w:val="00594FDE"/>
    <w:rsid w:val="005E4345"/>
    <w:rsid w:val="005F2D3C"/>
    <w:rsid w:val="0060209C"/>
    <w:rsid w:val="006436B8"/>
    <w:rsid w:val="00654DCA"/>
    <w:rsid w:val="00657CDB"/>
    <w:rsid w:val="0066103D"/>
    <w:rsid w:val="00663F1B"/>
    <w:rsid w:val="0066660C"/>
    <w:rsid w:val="00684578"/>
    <w:rsid w:val="00687AA9"/>
    <w:rsid w:val="00687DE5"/>
    <w:rsid w:val="006B28DE"/>
    <w:rsid w:val="006C0D53"/>
    <w:rsid w:val="006F433D"/>
    <w:rsid w:val="00701FDD"/>
    <w:rsid w:val="00703DF0"/>
    <w:rsid w:val="00707409"/>
    <w:rsid w:val="00715C73"/>
    <w:rsid w:val="007431C3"/>
    <w:rsid w:val="00765018"/>
    <w:rsid w:val="0077237A"/>
    <w:rsid w:val="00774FE7"/>
    <w:rsid w:val="007760A2"/>
    <w:rsid w:val="00784A51"/>
    <w:rsid w:val="007A5EBE"/>
    <w:rsid w:val="007B613D"/>
    <w:rsid w:val="007C3635"/>
    <w:rsid w:val="007C7E18"/>
    <w:rsid w:val="007D0AC4"/>
    <w:rsid w:val="007D1E3D"/>
    <w:rsid w:val="007E69B5"/>
    <w:rsid w:val="007F188A"/>
    <w:rsid w:val="007F3AB6"/>
    <w:rsid w:val="00825F74"/>
    <w:rsid w:val="00862F1A"/>
    <w:rsid w:val="0088242A"/>
    <w:rsid w:val="008A2DE1"/>
    <w:rsid w:val="008C5D27"/>
    <w:rsid w:val="008D1D23"/>
    <w:rsid w:val="008D2A4E"/>
    <w:rsid w:val="0090359A"/>
    <w:rsid w:val="00912343"/>
    <w:rsid w:val="00916E61"/>
    <w:rsid w:val="00922127"/>
    <w:rsid w:val="009316F7"/>
    <w:rsid w:val="0095308F"/>
    <w:rsid w:val="009811FD"/>
    <w:rsid w:val="0099486E"/>
    <w:rsid w:val="009C2675"/>
    <w:rsid w:val="00A003D4"/>
    <w:rsid w:val="00A0244F"/>
    <w:rsid w:val="00A26D13"/>
    <w:rsid w:val="00A406C7"/>
    <w:rsid w:val="00A40B35"/>
    <w:rsid w:val="00A7046E"/>
    <w:rsid w:val="00A75D05"/>
    <w:rsid w:val="00A82C55"/>
    <w:rsid w:val="00A969B5"/>
    <w:rsid w:val="00AD4253"/>
    <w:rsid w:val="00AE0970"/>
    <w:rsid w:val="00AF29FF"/>
    <w:rsid w:val="00AF4B08"/>
    <w:rsid w:val="00B13017"/>
    <w:rsid w:val="00B146CB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A1E37"/>
    <w:rsid w:val="00BA5D8C"/>
    <w:rsid w:val="00BD5C33"/>
    <w:rsid w:val="00BD64C4"/>
    <w:rsid w:val="00BF6920"/>
    <w:rsid w:val="00C06AD5"/>
    <w:rsid w:val="00C10790"/>
    <w:rsid w:val="00C30E32"/>
    <w:rsid w:val="00C7269A"/>
    <w:rsid w:val="00C728BB"/>
    <w:rsid w:val="00C90F3F"/>
    <w:rsid w:val="00CB2516"/>
    <w:rsid w:val="00CB4595"/>
    <w:rsid w:val="00CD7081"/>
    <w:rsid w:val="00D11B3C"/>
    <w:rsid w:val="00D34EDF"/>
    <w:rsid w:val="00D44BEA"/>
    <w:rsid w:val="00D662AE"/>
    <w:rsid w:val="00D803BE"/>
    <w:rsid w:val="00D828BF"/>
    <w:rsid w:val="00D87F64"/>
    <w:rsid w:val="00DA3033"/>
    <w:rsid w:val="00DA3142"/>
    <w:rsid w:val="00DB1E15"/>
    <w:rsid w:val="00DE7D49"/>
    <w:rsid w:val="00DF032F"/>
    <w:rsid w:val="00DF0D3C"/>
    <w:rsid w:val="00DF4020"/>
    <w:rsid w:val="00E02368"/>
    <w:rsid w:val="00E10119"/>
    <w:rsid w:val="00E10663"/>
    <w:rsid w:val="00E10685"/>
    <w:rsid w:val="00E219F6"/>
    <w:rsid w:val="00E54E2A"/>
    <w:rsid w:val="00E86A28"/>
    <w:rsid w:val="00EA1D85"/>
    <w:rsid w:val="00EA7C1F"/>
    <w:rsid w:val="00ED2342"/>
    <w:rsid w:val="00EE48DF"/>
    <w:rsid w:val="00F362E0"/>
    <w:rsid w:val="00F502FB"/>
    <w:rsid w:val="00F51D90"/>
    <w:rsid w:val="00F5729A"/>
    <w:rsid w:val="00F76645"/>
    <w:rsid w:val="00F927E2"/>
    <w:rsid w:val="00FB2E14"/>
    <w:rsid w:val="00FD1FC6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98FB"/>
  <w15:docId w15:val="{E102BAB8-83DB-4A00-B409-0B13565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Heading4">
    <w:name w:val="heading 4"/>
    <w:basedOn w:val="Normal"/>
    <w:link w:val="Heading4Char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DefaultParagraphFont"/>
    <w:rsid w:val="001B3E8D"/>
  </w:style>
  <w:style w:type="paragraph" w:styleId="NormalWeb">
    <w:name w:val="Normal (Web)"/>
    <w:basedOn w:val="Normal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3E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599"/>
    <w:rPr>
      <w:rFonts w:eastAsiaTheme="minorEastAsia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5984-A938-4211-B82F-1DCA97D9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1304</Words>
  <Characters>8285</Characters>
  <Application>Microsoft Office Word</Application>
  <DocSecurity>0</DocSecurity>
  <Lines>202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Microsoft Office User</cp:lastModifiedBy>
  <cp:revision>3</cp:revision>
  <cp:lastPrinted>2017-05-23T14:20:00Z</cp:lastPrinted>
  <dcterms:created xsi:type="dcterms:W3CDTF">2025-07-14T13:06:00Z</dcterms:created>
  <dcterms:modified xsi:type="dcterms:W3CDTF">2025-07-14T13:07:00Z</dcterms:modified>
</cp:coreProperties>
</file>